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13" w:rsidRDefault="002C5613" w:rsidP="002C5613">
      <w:pPr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648335" cy="105283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C5613" w:rsidRPr="000B6AC8" w:rsidRDefault="002C5613" w:rsidP="002C5613"/>
    <w:p w:rsidR="002C5613" w:rsidRPr="007F7051" w:rsidRDefault="002C5613" w:rsidP="002C5613">
      <w:pPr>
        <w:pStyle w:val="af2"/>
        <w:rPr>
          <w:b/>
          <w:sz w:val="28"/>
          <w:szCs w:val="28"/>
        </w:rPr>
      </w:pPr>
      <w:r w:rsidRPr="007F7051">
        <w:rPr>
          <w:b/>
          <w:sz w:val="28"/>
          <w:szCs w:val="28"/>
        </w:rPr>
        <w:t xml:space="preserve">                                             Российская Федерация </w:t>
      </w:r>
    </w:p>
    <w:p w:rsidR="002C5613" w:rsidRPr="007F7051" w:rsidRDefault="002C5613" w:rsidP="002C5613">
      <w:pPr>
        <w:pStyle w:val="af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F7051">
        <w:rPr>
          <w:b/>
          <w:sz w:val="28"/>
          <w:szCs w:val="28"/>
        </w:rPr>
        <w:t xml:space="preserve">Новгородская область </w:t>
      </w:r>
      <w:proofErr w:type="spellStart"/>
      <w:r w:rsidRPr="007F7051">
        <w:rPr>
          <w:b/>
          <w:sz w:val="28"/>
          <w:szCs w:val="28"/>
        </w:rPr>
        <w:t>Маловишерский</w:t>
      </w:r>
      <w:proofErr w:type="spellEnd"/>
      <w:r w:rsidRPr="007F7051">
        <w:rPr>
          <w:b/>
          <w:sz w:val="28"/>
          <w:szCs w:val="28"/>
        </w:rPr>
        <w:t xml:space="preserve"> район</w:t>
      </w:r>
    </w:p>
    <w:p w:rsidR="002C5613" w:rsidRPr="007F7051" w:rsidRDefault="002C5613" w:rsidP="002C5613">
      <w:pPr>
        <w:pStyle w:val="af2"/>
        <w:rPr>
          <w:b/>
          <w:sz w:val="28"/>
          <w:szCs w:val="28"/>
        </w:rPr>
      </w:pPr>
    </w:p>
    <w:p w:rsidR="002C5613" w:rsidRPr="007F7051" w:rsidRDefault="002C5613" w:rsidP="002C5613">
      <w:pPr>
        <w:pStyle w:val="af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F7051">
        <w:rPr>
          <w:b/>
          <w:sz w:val="28"/>
          <w:szCs w:val="28"/>
        </w:rPr>
        <w:t>АДМИНИСТРАЦИЯ ВЕРЕБЬИНСКОГО СЕЛЬСКОГО ПОСЕЛЕНИЯ</w:t>
      </w:r>
    </w:p>
    <w:p w:rsidR="002C5613" w:rsidRPr="007F7051" w:rsidRDefault="002C5613" w:rsidP="002C5613">
      <w:pPr>
        <w:pStyle w:val="af2"/>
        <w:rPr>
          <w:b/>
          <w:sz w:val="28"/>
          <w:szCs w:val="28"/>
        </w:rPr>
      </w:pPr>
    </w:p>
    <w:p w:rsidR="002C5613" w:rsidRPr="002C5613" w:rsidRDefault="002C5613" w:rsidP="002C5613">
      <w:pPr>
        <w:pStyle w:val="3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2C5613">
        <w:rPr>
          <w:rFonts w:ascii="Times New Roman" w:hAnsi="Times New Roman"/>
          <w:sz w:val="32"/>
          <w:szCs w:val="32"/>
        </w:rPr>
        <w:t>ПОСТАНОВЛЕНИЕ</w:t>
      </w:r>
    </w:p>
    <w:p w:rsidR="002C5613" w:rsidRDefault="002C5613" w:rsidP="002C5613">
      <w:pPr>
        <w:pStyle w:val="ConsPlusNormal"/>
        <w:ind w:firstLine="0"/>
        <w:rPr>
          <w:rFonts w:ascii="Times New Roman" w:eastAsia="Times New Roman" w:hAnsi="Times New Roman"/>
          <w:sz w:val="24"/>
          <w:szCs w:val="24"/>
        </w:rPr>
      </w:pPr>
    </w:p>
    <w:p w:rsidR="002C5613" w:rsidRPr="00234A8A" w:rsidRDefault="00874AA4" w:rsidP="002C5613">
      <w:pPr>
        <w:pStyle w:val="ConsPlusNormal"/>
        <w:ind w:firstLine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06.07.2023  № 64</w:t>
      </w:r>
      <w:r w:rsidR="002C5613" w:rsidRPr="00234A8A">
        <w:rPr>
          <w:rFonts w:ascii="Times New Roman" w:hAnsi="Times New Roman"/>
          <w:b/>
          <w:sz w:val="24"/>
          <w:szCs w:val="24"/>
        </w:rPr>
        <w:t xml:space="preserve">  </w:t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</w:p>
    <w:p w:rsidR="002C5613" w:rsidRPr="00234A8A" w:rsidRDefault="002C5613" w:rsidP="002C5613">
      <w:pPr>
        <w:rPr>
          <w:b/>
        </w:rPr>
      </w:pPr>
      <w:r w:rsidRPr="00234A8A">
        <w:rPr>
          <w:b/>
        </w:rPr>
        <w:t>д</w:t>
      </w:r>
      <w:proofErr w:type="gramStart"/>
      <w:r w:rsidRPr="00234A8A">
        <w:rPr>
          <w:b/>
        </w:rPr>
        <w:t>.В</w:t>
      </w:r>
      <w:proofErr w:type="gramEnd"/>
      <w:r w:rsidRPr="00234A8A">
        <w:rPr>
          <w:b/>
        </w:rPr>
        <w:t>еребье</w:t>
      </w:r>
    </w:p>
    <w:p w:rsidR="002C5613" w:rsidRDefault="00267E2B" w:rsidP="002C5613">
      <w:pPr>
        <w:spacing w:line="240" w:lineRule="exact"/>
        <w:ind w:left="5580" w:hanging="360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-2385060</wp:posOffset>
            </wp:positionH>
            <wp:positionV relativeFrom="paragraph">
              <wp:posOffset>-501015</wp:posOffset>
            </wp:positionV>
            <wp:extent cx="571500" cy="657225"/>
            <wp:effectExtent l="1905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5613" w:rsidRDefault="00A3271E" w:rsidP="002C5613">
      <w:pPr>
        <w:spacing w:line="240" w:lineRule="exact"/>
        <w:rPr>
          <w:rFonts w:eastAsia="Calibri"/>
          <w:b/>
          <w:bCs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О создании в целях пожаротушения</w:t>
      </w:r>
    </w:p>
    <w:p w:rsidR="00A3271E" w:rsidRPr="002C5613" w:rsidRDefault="00A3271E" w:rsidP="002C5613">
      <w:pPr>
        <w:spacing w:line="240" w:lineRule="exact"/>
        <w:rPr>
          <w:b/>
          <w:noProof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условий для забора в любое</w:t>
      </w:r>
    </w:p>
    <w:p w:rsidR="002C5613" w:rsidRDefault="00A3271E" w:rsidP="002C561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время года воды из источников</w:t>
      </w:r>
    </w:p>
    <w:p w:rsidR="002C5613" w:rsidRDefault="00A3271E" w:rsidP="002C561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наружного водоснабжения,</w:t>
      </w:r>
    </w:p>
    <w:p w:rsidR="002C5613" w:rsidRDefault="00A3271E" w:rsidP="002C561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proofErr w:type="gramStart"/>
      <w:r w:rsidRPr="00A3271E">
        <w:rPr>
          <w:rFonts w:eastAsia="Calibri"/>
          <w:b/>
          <w:bCs/>
          <w:color w:val="000000"/>
          <w:sz w:val="28"/>
          <w:szCs w:val="28"/>
        </w:rPr>
        <w:t>расположенных</w:t>
      </w:r>
      <w:proofErr w:type="gramEnd"/>
      <w:r w:rsidRPr="00A3271E">
        <w:rPr>
          <w:rFonts w:eastAsia="Calibri"/>
          <w:b/>
          <w:bCs/>
          <w:color w:val="000000"/>
          <w:sz w:val="28"/>
          <w:szCs w:val="28"/>
        </w:rPr>
        <w:t xml:space="preserve"> на территории</w:t>
      </w:r>
    </w:p>
    <w:p w:rsidR="00A3271E" w:rsidRDefault="002C5613" w:rsidP="002C561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proofErr w:type="spellStart"/>
      <w:r>
        <w:rPr>
          <w:rFonts w:eastAsia="Calibri"/>
          <w:b/>
          <w:bCs/>
          <w:color w:val="000000"/>
          <w:sz w:val="28"/>
          <w:szCs w:val="28"/>
        </w:rPr>
        <w:t>Веребьинского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A3271E" w:rsidRPr="00A3271E">
        <w:rPr>
          <w:rFonts w:eastAsia="Calibri"/>
          <w:b/>
          <w:bCs/>
          <w:color w:val="000000"/>
          <w:sz w:val="28"/>
          <w:szCs w:val="28"/>
        </w:rPr>
        <w:t>сельского поселения</w:t>
      </w:r>
    </w:p>
    <w:p w:rsid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AD53C9" w:rsidRDefault="00A3271E" w:rsidP="00A327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Во исполнение Федеральных законов от 21 декабря 1994г. № 69-ФЗ «О пожарной безопасности», от 06 октября 2003 года № 131 -ФЗ «Об общих принципах организации местного самоуправления в Российской Федерации», Правилами противопожарного режима в РФ (утверждены Постановлением Правительства РФ от 16 сентября 2020 г. № 1479), Системы противопожарной защиты. Наружное противопожарное водоснабжение СП 8.131130.2020, в целях создания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2C5613"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 w:rsidR="002C5613">
        <w:rPr>
          <w:rFonts w:eastAsia="Calibri"/>
          <w:color w:val="000000"/>
          <w:sz w:val="28"/>
          <w:szCs w:val="28"/>
        </w:rPr>
        <w:t xml:space="preserve"> </w:t>
      </w:r>
      <w:r w:rsidRPr="00A3271E">
        <w:rPr>
          <w:rFonts w:eastAsia="Calibri"/>
          <w:color w:val="000000"/>
          <w:sz w:val="28"/>
          <w:szCs w:val="28"/>
        </w:rPr>
        <w:t xml:space="preserve">сельского поселения </w:t>
      </w:r>
    </w:p>
    <w:p w:rsidR="00A3271E" w:rsidRPr="00A3271E" w:rsidRDefault="002C5613" w:rsidP="00A327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271E" w:rsidRPr="00A3271E" w:rsidRDefault="002C5613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ПОСТАНОВЛЯЮ</w:t>
      </w:r>
      <w:r w:rsidR="00A3271E" w:rsidRPr="00A3271E">
        <w:rPr>
          <w:rFonts w:eastAsia="Calibri"/>
          <w:b/>
          <w:bCs/>
          <w:color w:val="000000"/>
          <w:sz w:val="28"/>
          <w:szCs w:val="28"/>
        </w:rPr>
        <w:t xml:space="preserve">: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1. Утвердить </w:t>
      </w:r>
      <w:r w:rsidR="00344E87">
        <w:rPr>
          <w:rFonts w:eastAsia="Calibri"/>
          <w:color w:val="000000"/>
          <w:sz w:val="28"/>
          <w:szCs w:val="28"/>
        </w:rPr>
        <w:t xml:space="preserve">прилагаемые </w:t>
      </w:r>
      <w:r w:rsidRPr="00A3271E">
        <w:rPr>
          <w:rFonts w:eastAsia="Calibri"/>
          <w:color w:val="000000"/>
          <w:sz w:val="28"/>
          <w:szCs w:val="28"/>
        </w:rPr>
        <w:t xml:space="preserve">Правила содержания и эксплуатации источников противопожарного водоснабжения, расположенных на территории </w:t>
      </w:r>
      <w:proofErr w:type="spellStart"/>
      <w:r w:rsidR="002C5613"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 w:rsidR="002C5613">
        <w:rPr>
          <w:rFonts w:eastAsia="Calibri"/>
          <w:color w:val="000000"/>
          <w:sz w:val="28"/>
          <w:szCs w:val="28"/>
        </w:rPr>
        <w:t xml:space="preserve"> </w:t>
      </w:r>
      <w:r w:rsidRPr="00A3271E">
        <w:rPr>
          <w:rFonts w:eastAsia="Calibri"/>
          <w:color w:val="000000"/>
          <w:sz w:val="28"/>
          <w:szCs w:val="28"/>
        </w:rPr>
        <w:t xml:space="preserve">сельского поселения.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2. Проводить два раза в год инвентаризацию всех источников наружного противопожарного водоснабжения на территории </w:t>
      </w:r>
      <w:proofErr w:type="spellStart"/>
      <w:r w:rsidR="002C5613"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 w:rsidR="002C561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A3271E">
        <w:rPr>
          <w:rFonts w:eastAsia="Calibri"/>
          <w:color w:val="000000"/>
          <w:sz w:val="28"/>
          <w:szCs w:val="28"/>
        </w:rPr>
        <w:t xml:space="preserve">, независимо от их ведомственной принадлежности и организационно – правовой формы, результаты инвентаризации оформлять актом.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 Собственникам всех форм собственности, имеющим источники наружного противопожарного водоснабжения: </w:t>
      </w:r>
    </w:p>
    <w:p w:rsidR="00A3271E" w:rsidRPr="00A3271E" w:rsidRDefault="00857E2F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</w:t>
      </w:r>
      <w:r w:rsidR="00A3271E" w:rsidRPr="00A3271E">
        <w:rPr>
          <w:rFonts w:eastAsia="Calibri"/>
          <w:color w:val="000000"/>
          <w:sz w:val="28"/>
          <w:szCs w:val="28"/>
        </w:rPr>
        <w:t xml:space="preserve">3.1. Принимать немедленные меры по устранению </w:t>
      </w:r>
      <w:proofErr w:type="gramStart"/>
      <w:r w:rsidR="00A3271E" w:rsidRPr="00A3271E">
        <w:rPr>
          <w:rFonts w:eastAsia="Calibri"/>
          <w:color w:val="000000"/>
          <w:sz w:val="28"/>
          <w:szCs w:val="28"/>
        </w:rPr>
        <w:t>выявленных</w:t>
      </w:r>
      <w:proofErr w:type="gramEnd"/>
      <w:r w:rsidR="00A3271E" w:rsidRPr="00A3271E">
        <w:rPr>
          <w:rFonts w:eastAsia="Calibri"/>
          <w:color w:val="000000"/>
          <w:sz w:val="28"/>
          <w:szCs w:val="28"/>
        </w:rPr>
        <w:t xml:space="preserve"> в ходе проведённой инвентаризации неисправности противопожарного водоснабжения. </w:t>
      </w:r>
    </w:p>
    <w:p w:rsidR="00A3271E" w:rsidRPr="00A3271E" w:rsidRDefault="00857E2F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 w:rsidR="00A3271E" w:rsidRPr="00A3271E">
        <w:rPr>
          <w:rFonts w:eastAsia="Calibri"/>
          <w:color w:val="000000"/>
          <w:sz w:val="28"/>
          <w:szCs w:val="28"/>
        </w:rPr>
        <w:t xml:space="preserve">3.2. Оборудовать все источники противопожарного водоснабжения указателями в соответствии с требованиями нормативно правовых документов «Цвета сигнальные. Знаки пожарной безопасности, виды, размеры, общие технические требования». </w:t>
      </w:r>
    </w:p>
    <w:p w:rsidR="00A3271E" w:rsidRPr="00A3271E" w:rsidRDefault="00857E2F" w:rsidP="00D6476D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</w:t>
      </w:r>
      <w:r w:rsidR="00A3271E" w:rsidRPr="00A3271E">
        <w:rPr>
          <w:rFonts w:eastAsia="Calibri"/>
          <w:color w:val="000000"/>
          <w:sz w:val="28"/>
          <w:szCs w:val="28"/>
        </w:rPr>
        <w:t>3.3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3271E" w:rsidRPr="00A3271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</w:t>
      </w:r>
      <w:r w:rsidR="00A3271E" w:rsidRPr="00A3271E">
        <w:rPr>
          <w:rFonts w:eastAsia="Calibri"/>
          <w:color w:val="000000"/>
          <w:sz w:val="28"/>
          <w:szCs w:val="28"/>
        </w:rPr>
        <w:t xml:space="preserve">писки источников противопожарного водоснабжения, внести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3271E" w:rsidRPr="00A3271E">
        <w:rPr>
          <w:rFonts w:eastAsia="Calibri"/>
          <w:color w:val="000000"/>
          <w:sz w:val="28"/>
          <w:szCs w:val="28"/>
        </w:rPr>
        <w:t xml:space="preserve"> в реестр и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3271E" w:rsidRPr="00A3271E">
        <w:rPr>
          <w:rFonts w:eastAsia="Calibri"/>
          <w:color w:val="000000"/>
          <w:sz w:val="28"/>
          <w:szCs w:val="28"/>
        </w:rPr>
        <w:t xml:space="preserve"> вести строгий учёт их количества и технического состояния.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4. Руководителям предприятий, организаций, находящихся на территории </w:t>
      </w:r>
      <w:proofErr w:type="spellStart"/>
      <w:r w:rsidR="002C5613"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 w:rsidR="002C561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A3271E">
        <w:rPr>
          <w:rFonts w:eastAsia="Calibri"/>
          <w:color w:val="000000"/>
          <w:sz w:val="28"/>
          <w:szCs w:val="28"/>
        </w:rPr>
        <w:t xml:space="preserve">, независимо от форм собственности, определить порядок беспрепятственного доступа подразделений пожарной охраны (добровольной пожарной команды, добровольной пожарной дружины)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 </w:t>
      </w:r>
    </w:p>
    <w:p w:rsidR="002C5613" w:rsidRPr="002C5613" w:rsidRDefault="002C5613" w:rsidP="002C5613">
      <w:pPr>
        <w:spacing w:line="240" w:lineRule="exac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 Считать утратившим силу постановление  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сельского поселения от 21.10.2020 № 96 «</w:t>
      </w:r>
      <w:r w:rsidRPr="002C5613">
        <w:rPr>
          <w:rFonts w:eastAsia="Calibri"/>
          <w:bCs/>
          <w:color w:val="000000"/>
          <w:sz w:val="28"/>
          <w:szCs w:val="28"/>
        </w:rPr>
        <w:t xml:space="preserve">О </w:t>
      </w:r>
      <w:r>
        <w:rPr>
          <w:rFonts w:eastAsia="Calibri"/>
          <w:bCs/>
          <w:color w:val="000000"/>
          <w:sz w:val="28"/>
          <w:szCs w:val="28"/>
        </w:rPr>
        <w:t xml:space="preserve">создании в целях пожаротушения условий для забора в любое время воды  из источников наружного </w:t>
      </w:r>
      <w:proofErr w:type="spellStart"/>
      <w:r>
        <w:rPr>
          <w:rFonts w:eastAsia="Calibri"/>
          <w:bCs/>
          <w:color w:val="000000"/>
          <w:sz w:val="28"/>
          <w:szCs w:val="28"/>
        </w:rPr>
        <w:t>водоснабжения</w:t>
      </w:r>
      <w:proofErr w:type="gramStart"/>
      <w:r>
        <w:rPr>
          <w:rFonts w:eastAsia="Calibri"/>
          <w:bCs/>
          <w:color w:val="000000"/>
          <w:sz w:val="28"/>
          <w:szCs w:val="28"/>
        </w:rPr>
        <w:t>,р</w:t>
      </w:r>
      <w:proofErr w:type="gramEnd"/>
      <w:r>
        <w:rPr>
          <w:rFonts w:eastAsia="Calibri"/>
          <w:bCs/>
          <w:color w:val="000000"/>
          <w:sz w:val="28"/>
          <w:szCs w:val="28"/>
        </w:rPr>
        <w:t>асположенных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в </w:t>
      </w:r>
      <w:proofErr w:type="spellStart"/>
      <w:r>
        <w:rPr>
          <w:rFonts w:eastAsia="Calibri"/>
          <w:bCs/>
          <w:color w:val="000000"/>
          <w:sz w:val="28"/>
          <w:szCs w:val="28"/>
        </w:rPr>
        <w:t>Веребьинском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сельском поселении».</w:t>
      </w:r>
    </w:p>
    <w:p w:rsidR="00A3271E" w:rsidRPr="00A3271E" w:rsidRDefault="008774F3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</w:t>
      </w:r>
      <w:r w:rsidR="00B707DB">
        <w:rPr>
          <w:rFonts w:eastAsia="Calibri"/>
          <w:color w:val="000000"/>
          <w:sz w:val="28"/>
          <w:szCs w:val="28"/>
        </w:rPr>
        <w:t xml:space="preserve">. </w:t>
      </w:r>
      <w:r w:rsidR="00B707DB">
        <w:rPr>
          <w:sz w:val="28"/>
          <w:szCs w:val="28"/>
        </w:rPr>
        <w:t>Опубликовать постановление в бюллетене «</w:t>
      </w:r>
      <w:proofErr w:type="spellStart"/>
      <w:r w:rsidR="002C5613">
        <w:rPr>
          <w:sz w:val="28"/>
          <w:szCs w:val="28"/>
        </w:rPr>
        <w:t>Веребьинский</w:t>
      </w:r>
      <w:proofErr w:type="spellEnd"/>
      <w:r w:rsidR="00B707DB">
        <w:rPr>
          <w:sz w:val="28"/>
          <w:szCs w:val="28"/>
        </w:rPr>
        <w:t xml:space="preserve"> вестник</w:t>
      </w:r>
      <w:r w:rsidR="002C5613">
        <w:rPr>
          <w:sz w:val="28"/>
          <w:szCs w:val="28"/>
        </w:rPr>
        <w:t>»</w:t>
      </w:r>
      <w:r w:rsidR="00B707DB">
        <w:rPr>
          <w:sz w:val="28"/>
          <w:szCs w:val="28"/>
        </w:rPr>
        <w:t xml:space="preserve"> </w:t>
      </w:r>
      <w:r w:rsidR="002C5613">
        <w:rPr>
          <w:sz w:val="28"/>
          <w:szCs w:val="28"/>
        </w:rPr>
        <w:t xml:space="preserve"> </w:t>
      </w:r>
      <w:r w:rsidR="00B707DB">
        <w:rPr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</w:p>
    <w:p w:rsidR="00A3271E" w:rsidRPr="00A3271E" w:rsidRDefault="008774F3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  <w:r w:rsidR="00B707DB">
        <w:rPr>
          <w:sz w:val="28"/>
          <w:szCs w:val="28"/>
        </w:rPr>
        <w:t>Настоящее постановление вступает в силу со дня опубликования.</w:t>
      </w:r>
    </w:p>
    <w:p w:rsidR="00A3271E" w:rsidRPr="00A3271E" w:rsidRDefault="008774F3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  <w:proofErr w:type="gramStart"/>
      <w:r w:rsidR="00A3271E" w:rsidRPr="00A3271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A3271E" w:rsidRPr="00A3271E">
        <w:rPr>
          <w:rFonts w:eastAsia="Calibri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A3271E" w:rsidRPr="00A3271E" w:rsidRDefault="00A3271E" w:rsidP="00A3271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:rsidR="00C90A3F" w:rsidRPr="00C90A3F" w:rsidRDefault="00C90A3F" w:rsidP="00C90A3F">
      <w:pPr>
        <w:pStyle w:val="ConsPlusNormal"/>
        <w:rPr>
          <w:rFonts w:ascii="Times New Roman" w:hAnsi="Times New Roman"/>
          <w:sz w:val="28"/>
          <w:szCs w:val="28"/>
        </w:rPr>
      </w:pPr>
    </w:p>
    <w:p w:rsidR="001B3017" w:rsidRPr="00202D09" w:rsidRDefault="001B3017" w:rsidP="00B707DB">
      <w:pPr>
        <w:jc w:val="both"/>
        <w:rPr>
          <w:bCs/>
          <w:sz w:val="28"/>
          <w:szCs w:val="28"/>
        </w:rPr>
      </w:pPr>
      <w:r w:rsidRPr="00202D09">
        <w:rPr>
          <w:bCs/>
          <w:sz w:val="28"/>
          <w:szCs w:val="28"/>
        </w:rPr>
        <w:t xml:space="preserve">Глава </w:t>
      </w:r>
      <w:r w:rsidR="002C5613" w:rsidRPr="00202D09">
        <w:rPr>
          <w:bCs/>
          <w:sz w:val="28"/>
          <w:szCs w:val="28"/>
        </w:rPr>
        <w:t>администрации поселения           Т.В.Тимофеева</w:t>
      </w:r>
    </w:p>
    <w:p w:rsidR="00D6476D" w:rsidRPr="00202D09" w:rsidRDefault="00D6476D" w:rsidP="00B707DB">
      <w:pPr>
        <w:jc w:val="both"/>
        <w:rPr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B707DB" w:rsidRDefault="00B707DB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2D09" w:rsidRDefault="00202D09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2D09" w:rsidRDefault="00202D09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7E2F" w:rsidRDefault="00857E2F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D6476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 xml:space="preserve">постановлением </w:t>
      </w:r>
      <w:r w:rsidR="00D6476D">
        <w:rPr>
          <w:sz w:val="28"/>
          <w:szCs w:val="28"/>
        </w:rPr>
        <w:t>А</w:t>
      </w:r>
      <w:r w:rsidRPr="00AF2D04">
        <w:rPr>
          <w:sz w:val="28"/>
          <w:szCs w:val="28"/>
        </w:rPr>
        <w:t>дминистрации</w:t>
      </w:r>
    </w:p>
    <w:p w:rsidR="00D6476D" w:rsidRDefault="00202D09" w:rsidP="00D6476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Веребьинского</w:t>
      </w:r>
      <w:proofErr w:type="spellEnd"/>
      <w:r>
        <w:rPr>
          <w:sz w:val="28"/>
          <w:szCs w:val="28"/>
        </w:rPr>
        <w:t xml:space="preserve"> </w:t>
      </w:r>
      <w:r w:rsidR="00AF2D04">
        <w:rPr>
          <w:sz w:val="28"/>
          <w:szCs w:val="28"/>
        </w:rPr>
        <w:t xml:space="preserve">сельского </w:t>
      </w:r>
      <w:r w:rsidR="00B707DB">
        <w:rPr>
          <w:sz w:val="28"/>
          <w:szCs w:val="28"/>
        </w:rPr>
        <w:t>п</w:t>
      </w:r>
      <w:r w:rsidR="00AF2D04">
        <w:rPr>
          <w:sz w:val="28"/>
          <w:szCs w:val="28"/>
        </w:rPr>
        <w:t xml:space="preserve">оселения </w:t>
      </w:r>
    </w:p>
    <w:p w:rsidR="00B707DB" w:rsidRDefault="00202D09" w:rsidP="00202D0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F2D04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874AA4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.07.2023</w:t>
      </w:r>
      <w:bookmarkStart w:id="1" w:name="bookmark1"/>
      <w:r w:rsidR="00D6476D">
        <w:rPr>
          <w:sz w:val="28"/>
          <w:szCs w:val="28"/>
        </w:rPr>
        <w:t xml:space="preserve"> № </w:t>
      </w:r>
      <w:r w:rsidR="00874AA4">
        <w:rPr>
          <w:sz w:val="28"/>
          <w:szCs w:val="28"/>
        </w:rPr>
        <w:t>64</w:t>
      </w:r>
    </w:p>
    <w:p w:rsidR="00B707DB" w:rsidRDefault="00B707DB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Правила</w:t>
      </w:r>
      <w:r w:rsidR="00202D09">
        <w:rPr>
          <w:b/>
          <w:sz w:val="28"/>
          <w:szCs w:val="28"/>
        </w:rPr>
        <w:t xml:space="preserve"> </w:t>
      </w:r>
      <w:r w:rsidRPr="00A3271E">
        <w:rPr>
          <w:b/>
          <w:sz w:val="28"/>
          <w:szCs w:val="28"/>
        </w:rPr>
        <w:t>содержания и эксплуатации источников противопожарного водоснабжения</w:t>
      </w:r>
      <w:r w:rsidR="00202D09">
        <w:rPr>
          <w:b/>
          <w:sz w:val="28"/>
          <w:szCs w:val="28"/>
        </w:rPr>
        <w:t xml:space="preserve"> </w:t>
      </w:r>
      <w:r w:rsidRPr="00A3271E">
        <w:rPr>
          <w:b/>
          <w:sz w:val="28"/>
          <w:szCs w:val="28"/>
        </w:rPr>
        <w:t xml:space="preserve">на территории </w:t>
      </w:r>
      <w:proofErr w:type="spellStart"/>
      <w:r w:rsidR="00202D09">
        <w:rPr>
          <w:b/>
          <w:sz w:val="28"/>
          <w:szCs w:val="28"/>
        </w:rPr>
        <w:t>Веребьинского</w:t>
      </w:r>
      <w:proofErr w:type="spellEnd"/>
      <w:r w:rsidR="00202D09">
        <w:rPr>
          <w:b/>
          <w:sz w:val="28"/>
          <w:szCs w:val="28"/>
        </w:rPr>
        <w:t xml:space="preserve"> </w:t>
      </w:r>
      <w:r w:rsidRPr="00A3271E">
        <w:rPr>
          <w:b/>
          <w:color w:val="000000"/>
          <w:sz w:val="28"/>
          <w:szCs w:val="28"/>
        </w:rPr>
        <w:t>сельского поселения</w:t>
      </w:r>
    </w:p>
    <w:p w:rsidR="00B707DB" w:rsidRDefault="00B707DB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7DB" w:rsidRDefault="00A3271E" w:rsidP="00B707DB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Общие положения</w:t>
      </w: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Правила содержания и эксплуатации источников противопожарного водоснабжения на территории </w:t>
      </w:r>
      <w:proofErr w:type="spellStart"/>
      <w:r w:rsidR="00202D09">
        <w:rPr>
          <w:sz w:val="28"/>
          <w:szCs w:val="28"/>
        </w:rPr>
        <w:t>Веребьинского</w:t>
      </w:r>
      <w:proofErr w:type="spellEnd"/>
      <w:r w:rsidR="00202D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A3271E">
        <w:rPr>
          <w:sz w:val="28"/>
          <w:szCs w:val="28"/>
        </w:rPr>
        <w:t xml:space="preserve"> (далее </w:t>
      </w:r>
      <w:proofErr w:type="gramStart"/>
      <w:r w:rsidRPr="00A3271E">
        <w:rPr>
          <w:sz w:val="28"/>
          <w:szCs w:val="28"/>
        </w:rPr>
        <w:t>-П</w:t>
      </w:r>
      <w:proofErr w:type="gramEnd"/>
      <w:r w:rsidRPr="00A3271E">
        <w:rPr>
          <w:sz w:val="28"/>
          <w:szCs w:val="28"/>
        </w:rPr>
        <w:t xml:space="preserve">равила) разработаны в соответствии с Федеральными законами от 21.12.1994 года № 69-ФЗ «О пожарной безопасности», от 22.07.2008 года №123-ФЗ «Технический регламент о требованиях пожарной безопасности», Водным кодексом Российской Федерации, Правилами противопожарного режима в РФ (утверждены Постановлением Правительства РФ от 16.09.2020 г.№ 1479), СП 8.131130.2020 «Системы противопожарной защиты. Наружное противопожарное водоснабжение» Настоящие Правила действуют на всей территории </w:t>
      </w:r>
      <w:proofErr w:type="spellStart"/>
      <w:r w:rsidR="00202D09">
        <w:rPr>
          <w:sz w:val="28"/>
          <w:szCs w:val="28"/>
        </w:rPr>
        <w:t>Веребьинского</w:t>
      </w:r>
      <w:proofErr w:type="spellEnd"/>
      <w:r w:rsidR="00202D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proofErr w:type="gramStart"/>
      <w:r w:rsidR="00202D09">
        <w:rPr>
          <w:color w:val="000000"/>
          <w:sz w:val="28"/>
          <w:szCs w:val="28"/>
        </w:rPr>
        <w:t xml:space="preserve"> </w:t>
      </w:r>
      <w:r w:rsidRPr="00A3271E">
        <w:rPr>
          <w:sz w:val="28"/>
          <w:szCs w:val="28"/>
        </w:rPr>
        <w:t>.</w:t>
      </w:r>
      <w:proofErr w:type="gramEnd"/>
    </w:p>
    <w:p w:rsidR="009B1666" w:rsidRDefault="00857E2F" w:rsidP="00857E2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3271E" w:rsidRPr="00A3271E">
        <w:rPr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ППВ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B1666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3271E" w:rsidRPr="00A3271E">
        <w:rPr>
          <w:b/>
          <w:sz w:val="28"/>
          <w:szCs w:val="28"/>
        </w:rPr>
        <w:t>. Техническое состояние, эксплуатация и требования к источникам противопожарного</w:t>
      </w:r>
      <w:r w:rsidR="009B1666">
        <w:rPr>
          <w:b/>
          <w:sz w:val="28"/>
          <w:szCs w:val="28"/>
        </w:rPr>
        <w:t xml:space="preserve"> </w:t>
      </w:r>
      <w:r w:rsidR="00A3271E" w:rsidRPr="00A3271E">
        <w:rPr>
          <w:b/>
          <w:sz w:val="28"/>
          <w:szCs w:val="28"/>
        </w:rPr>
        <w:t>водоснабжения</w:t>
      </w:r>
    </w:p>
    <w:p w:rsidR="009B1666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271E" w:rsidRPr="00A3271E">
        <w:rPr>
          <w:sz w:val="28"/>
          <w:szCs w:val="28"/>
        </w:rPr>
        <w:t>.1. Постоянная готовность источников ППВ для успешного использования их при тушении пожаров обеспечивается проведением основных подготовительных мероприятий:</w:t>
      </w:r>
    </w:p>
    <w:p w:rsidR="009B1666" w:rsidRDefault="00A3271E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 качественной приёмкой всех систем водоснабжения по окончании их строительства, реконструкции и ремонта;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точным учётом всех источников ППВ;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систематическим </w:t>
      </w:r>
      <w:proofErr w:type="gramStart"/>
      <w:r w:rsidRPr="00A3271E">
        <w:rPr>
          <w:sz w:val="28"/>
          <w:szCs w:val="28"/>
        </w:rPr>
        <w:t>контролем за</w:t>
      </w:r>
      <w:proofErr w:type="gramEnd"/>
      <w:r w:rsidRPr="00A3271E">
        <w:rPr>
          <w:sz w:val="28"/>
          <w:szCs w:val="28"/>
        </w:rPr>
        <w:t xml:space="preserve"> состоянием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периодическим испытанием водопроводных сетей на водоотдачу (2 раза в год);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своевременной подготовкой источников ППВ к условиям эксплуатации в весенне-летний и осенне-зимний периоды.</w:t>
      </w:r>
    </w:p>
    <w:p w:rsidR="009B1666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666" w:rsidRPr="00A3271E">
        <w:rPr>
          <w:sz w:val="28"/>
          <w:szCs w:val="28"/>
        </w:rPr>
        <w:t>.2. Источники ППВ должны находиться в исправном состоянии и оборудоваться указателями в соответствии с нормами пожарной безопасности. Ко всем источникам ППВ должен быть обеспечен удобный широкий подъезд.</w:t>
      </w:r>
    </w:p>
    <w:p w:rsidR="009B1666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666" w:rsidRPr="00A3271E">
        <w:rPr>
          <w:sz w:val="28"/>
          <w:szCs w:val="28"/>
        </w:rPr>
        <w:t>.3. Свободный напор в сети ППВ низкого давления (на поверхности земли) при пожаротушении должен быть не менее 10 м.</w:t>
      </w:r>
    </w:p>
    <w:p w:rsidR="009B1666" w:rsidRPr="00A3271E" w:rsidRDefault="009B1666" w:rsidP="009B1666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857E2F">
        <w:rPr>
          <w:sz w:val="28"/>
          <w:szCs w:val="28"/>
        </w:rPr>
        <w:t>2</w:t>
      </w:r>
      <w:r w:rsidRPr="00A3271E">
        <w:rPr>
          <w:sz w:val="28"/>
          <w:szCs w:val="28"/>
        </w:rPr>
        <w:t>.4. Пожарные водоёмы должны быть всегда наполнены водой. К водоёмам должен быть обеспечен подъе</w:t>
      </w:r>
      <w:proofErr w:type="gramStart"/>
      <w:r w:rsidRPr="00A3271E">
        <w:rPr>
          <w:sz w:val="28"/>
          <w:szCs w:val="28"/>
        </w:rPr>
        <w:t>зд с тв</w:t>
      </w:r>
      <w:proofErr w:type="gramEnd"/>
      <w:r w:rsidRPr="00A3271E">
        <w:rPr>
          <w:sz w:val="28"/>
          <w:szCs w:val="28"/>
        </w:rPr>
        <w:t>ердым покрытием и разворотной</w:t>
      </w:r>
      <w:r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 xml:space="preserve">площадкой размером 12 х 12 м. </w:t>
      </w:r>
      <w:r>
        <w:rPr>
          <w:sz w:val="28"/>
          <w:szCs w:val="28"/>
        </w:rPr>
        <w:t xml:space="preserve"> </w:t>
      </w:r>
    </w:p>
    <w:p w:rsidR="009B1666" w:rsidRPr="00A3271E" w:rsidRDefault="009B1666" w:rsidP="009B1666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7E2F">
        <w:rPr>
          <w:sz w:val="28"/>
          <w:szCs w:val="28"/>
        </w:rPr>
        <w:t>2</w:t>
      </w:r>
      <w:r w:rsidRPr="00A3271E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A3271E">
        <w:rPr>
          <w:sz w:val="28"/>
          <w:szCs w:val="28"/>
        </w:rPr>
        <w:t xml:space="preserve"> Источники ППВ допускается использовать только при тушении пожаров, проведении занятий, учений и проверке их работоспособности.</w:t>
      </w:r>
    </w:p>
    <w:p w:rsidR="009B1666" w:rsidRDefault="009B1666" w:rsidP="009B1666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9B1666" w:rsidRDefault="00857E2F" w:rsidP="009B1666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B1666" w:rsidRPr="00A61611">
        <w:rPr>
          <w:b/>
          <w:sz w:val="28"/>
          <w:szCs w:val="28"/>
        </w:rPr>
        <w:t>. Учет и порядок проверки противопожарного водоснабжения.</w:t>
      </w:r>
    </w:p>
    <w:p w:rsidR="00EB41CD" w:rsidRPr="00A61611" w:rsidRDefault="00EB41CD" w:rsidP="009B1666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9B1666" w:rsidRPr="00A3271E" w:rsidRDefault="00857E2F" w:rsidP="009B1666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666" w:rsidRPr="00A3271E" w:rsidRDefault="00857E2F" w:rsidP="009B1666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B1666" w:rsidRPr="00A3271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B1666" w:rsidRPr="00A3271E">
        <w:rPr>
          <w:sz w:val="28"/>
          <w:szCs w:val="28"/>
        </w:rPr>
        <w:t xml:space="preserve">. </w:t>
      </w:r>
      <w:proofErr w:type="gramStart"/>
      <w:r w:rsidR="009B1666" w:rsidRPr="00A3271E">
        <w:rPr>
          <w:sz w:val="28"/>
          <w:szCs w:val="28"/>
        </w:rPr>
        <w:t>Проверка ППВ производится 2 раза в год: в весенне-летний (с 1 мая по 1 ноября) и осенне-зимний (с 1 ноября по 1 мая) периоды.</w:t>
      </w:r>
      <w:proofErr w:type="gramEnd"/>
    </w:p>
    <w:p w:rsidR="001F7201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B1666" w:rsidRPr="00A327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F7201">
        <w:rPr>
          <w:sz w:val="28"/>
          <w:szCs w:val="28"/>
        </w:rPr>
        <w:t xml:space="preserve">. Проверка пожарного  гидранта </w:t>
      </w:r>
      <w:r w:rsidR="009B1666" w:rsidRPr="00A3271E">
        <w:rPr>
          <w:sz w:val="28"/>
          <w:szCs w:val="28"/>
        </w:rPr>
        <w:t xml:space="preserve">производится </w:t>
      </w:r>
      <w:r w:rsidR="00CD311F">
        <w:rPr>
          <w:sz w:val="28"/>
          <w:szCs w:val="28"/>
        </w:rPr>
        <w:t>комиссией</w:t>
      </w:r>
      <w:r w:rsidR="00CD311F" w:rsidRPr="00CD311F">
        <w:rPr>
          <w:b/>
          <w:sz w:val="28"/>
          <w:szCs w:val="28"/>
        </w:rPr>
        <w:t xml:space="preserve"> </w:t>
      </w:r>
      <w:r w:rsidR="001F7201">
        <w:rPr>
          <w:b/>
          <w:sz w:val="28"/>
          <w:szCs w:val="28"/>
        </w:rPr>
        <w:t xml:space="preserve"> </w:t>
      </w:r>
      <w:r w:rsidR="001F7201" w:rsidRPr="001F7201">
        <w:rPr>
          <w:sz w:val="28"/>
          <w:szCs w:val="28"/>
        </w:rPr>
        <w:t>по проверке</w:t>
      </w:r>
      <w:r w:rsidR="001F7201">
        <w:rPr>
          <w:sz w:val="28"/>
          <w:szCs w:val="28"/>
        </w:rPr>
        <w:t xml:space="preserve"> состояния источников противопожарного водоснабжения в </w:t>
      </w:r>
      <w:proofErr w:type="spellStart"/>
      <w:r w:rsidR="001F7201">
        <w:rPr>
          <w:sz w:val="28"/>
          <w:szCs w:val="28"/>
        </w:rPr>
        <w:t>Веребьинском</w:t>
      </w:r>
      <w:proofErr w:type="spellEnd"/>
      <w:r w:rsidR="001F7201">
        <w:rPr>
          <w:sz w:val="28"/>
          <w:szCs w:val="28"/>
        </w:rPr>
        <w:t xml:space="preserve"> сельском поселении.</w:t>
      </w:r>
      <w:r>
        <w:rPr>
          <w:sz w:val="28"/>
          <w:szCs w:val="28"/>
        </w:rPr>
        <w:t xml:space="preserve"> по разработанному графику</w:t>
      </w:r>
      <w:r w:rsidRPr="00857E2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профилактического осмотра пожарных водоемов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находящихся на территории </w:t>
      </w:r>
      <w:proofErr w:type="spellStart"/>
      <w:r>
        <w:rPr>
          <w:sz w:val="28"/>
          <w:szCs w:val="28"/>
        </w:rPr>
        <w:t>Веребьинского</w:t>
      </w:r>
      <w:proofErr w:type="spellEnd"/>
      <w:r>
        <w:rPr>
          <w:sz w:val="28"/>
          <w:szCs w:val="28"/>
        </w:rPr>
        <w:t xml:space="preserve"> сельского поселения . </w:t>
      </w:r>
    </w:p>
    <w:p w:rsidR="001F7201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</w:t>
      </w:r>
      <w:r w:rsidR="001F7201" w:rsidRPr="00A3271E">
        <w:rPr>
          <w:sz w:val="28"/>
          <w:szCs w:val="28"/>
        </w:rPr>
        <w:t>. При проверке ППВ проверяется:</w:t>
      </w:r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на видном месте указателя установленного образца;</w:t>
      </w:r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возможность беспрепятственного подъезда к пожарному водоему;</w:t>
      </w:r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степень заполнения водой и возможность его пополнения;</w:t>
      </w:r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площадки перед водоемом для забора воды</w:t>
      </w:r>
      <w:proofErr w:type="gramStart"/>
      <w:r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>;</w:t>
      </w:r>
      <w:proofErr w:type="gramEnd"/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6649AE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</w:t>
      </w:r>
      <w:r w:rsidR="001F7201" w:rsidRPr="00A3271E">
        <w:rPr>
          <w:sz w:val="28"/>
          <w:szCs w:val="28"/>
        </w:rPr>
        <w:t>. При проверке других приспособленных для целей пожаротушения ППВ проверяется наличие подъезда и возможность забора воды в любое время года.</w:t>
      </w:r>
    </w:p>
    <w:p w:rsidR="006649AE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</w:t>
      </w:r>
      <w:r w:rsidR="008B4DCA">
        <w:rPr>
          <w:sz w:val="28"/>
          <w:szCs w:val="28"/>
        </w:rPr>
        <w:t xml:space="preserve">  К</w:t>
      </w:r>
      <w:r w:rsidR="006649AE">
        <w:rPr>
          <w:sz w:val="28"/>
          <w:szCs w:val="28"/>
        </w:rPr>
        <w:t>омиссией  составляется акт</w:t>
      </w:r>
      <w:r w:rsidR="00EB41CD">
        <w:rPr>
          <w:sz w:val="28"/>
          <w:szCs w:val="28"/>
        </w:rPr>
        <w:t xml:space="preserve"> </w:t>
      </w:r>
      <w:r w:rsidR="006649AE">
        <w:rPr>
          <w:sz w:val="28"/>
          <w:szCs w:val="28"/>
        </w:rPr>
        <w:t>проверки технического состояния</w:t>
      </w:r>
      <w:r w:rsidR="00EB41CD">
        <w:rPr>
          <w:sz w:val="28"/>
          <w:szCs w:val="28"/>
        </w:rPr>
        <w:t xml:space="preserve"> пожарных гидрантов, противопожарных водоемов, подписывается всеми членами комиссии.</w:t>
      </w:r>
    </w:p>
    <w:p w:rsidR="008B4DCA" w:rsidRPr="00A3271E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3.6</w:t>
      </w:r>
      <w:r w:rsidR="008B4DCA">
        <w:rPr>
          <w:sz w:val="28"/>
          <w:szCs w:val="28"/>
        </w:rPr>
        <w:t xml:space="preserve"> Ответственным</w:t>
      </w:r>
      <w:proofErr w:type="gramStart"/>
      <w:r w:rsidR="008B4DCA">
        <w:rPr>
          <w:sz w:val="28"/>
          <w:szCs w:val="28"/>
        </w:rPr>
        <w:t xml:space="preserve"> ,</w:t>
      </w:r>
      <w:proofErr w:type="gramEnd"/>
      <w:r w:rsidR="008B4DCA">
        <w:rPr>
          <w:sz w:val="28"/>
          <w:szCs w:val="28"/>
        </w:rPr>
        <w:t>за исполнение акта проверки является специалист Администрации сельского поселения ,отвечающий за организацию первичных мер пожарной безопасности на территории сельского поселения.</w:t>
      </w:r>
    </w:p>
    <w:p w:rsidR="001F7201" w:rsidRDefault="001F7201" w:rsidP="001F720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F7201" w:rsidRPr="00A61611" w:rsidRDefault="00857E2F" w:rsidP="001F720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7201" w:rsidRPr="00A61611">
        <w:rPr>
          <w:b/>
          <w:sz w:val="28"/>
          <w:szCs w:val="28"/>
        </w:rPr>
        <w:t>. Инвентаризация противопожарного водоснабжения</w:t>
      </w:r>
    </w:p>
    <w:p w:rsidR="001F7201" w:rsidRPr="00A3271E" w:rsidRDefault="00857E2F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F7201" w:rsidRPr="00A3271E">
        <w:rPr>
          <w:sz w:val="28"/>
          <w:szCs w:val="28"/>
        </w:rPr>
        <w:t>.1. Инвентаризация ППВ проводится не реже одного раза в пять лет.</w:t>
      </w:r>
    </w:p>
    <w:p w:rsidR="001F7201" w:rsidRPr="00A3271E" w:rsidRDefault="00857E2F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F7201" w:rsidRPr="00A3271E">
        <w:rPr>
          <w:sz w:val="28"/>
          <w:szCs w:val="28"/>
        </w:rPr>
        <w:t xml:space="preserve">.2. Инвентаризация проводится с целью учета всех </w:t>
      </w:r>
      <w:proofErr w:type="spellStart"/>
      <w:r w:rsidR="001F7201" w:rsidRPr="00A3271E">
        <w:rPr>
          <w:sz w:val="28"/>
          <w:szCs w:val="28"/>
        </w:rPr>
        <w:t>водоисточников</w:t>
      </w:r>
      <w:proofErr w:type="spellEnd"/>
      <w:r w:rsidR="001F7201" w:rsidRPr="00A3271E">
        <w:rPr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1F7201" w:rsidRPr="00A3271E" w:rsidRDefault="00857E2F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FAF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1F7201" w:rsidRPr="00A3271E">
        <w:rPr>
          <w:sz w:val="28"/>
          <w:szCs w:val="28"/>
        </w:rPr>
        <w:t>.3. Комиссия путем детальной проверки каждого ППВ уточняет: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вид, численность и состояние источников ППВ, наличие подъездов к ним;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причины сокращения количества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наличие насосов - </w:t>
      </w:r>
      <w:proofErr w:type="spellStart"/>
      <w:r w:rsidRPr="00A3271E">
        <w:rPr>
          <w:sz w:val="28"/>
          <w:szCs w:val="28"/>
        </w:rPr>
        <w:t>повысителей</w:t>
      </w:r>
      <w:proofErr w:type="spellEnd"/>
      <w:r w:rsidRPr="00A3271E">
        <w:rPr>
          <w:sz w:val="28"/>
          <w:szCs w:val="28"/>
        </w:rPr>
        <w:t>, их состояние;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выполнение планов замены пожарных гидрантов (пожарных кранов),</w:t>
      </w:r>
    </w:p>
    <w:p w:rsidR="001F7201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строительства новых водоемов, колодцев.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1F7201" w:rsidRPr="00A3271E" w:rsidRDefault="008B4DCA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7201" w:rsidRDefault="001F7201" w:rsidP="001F720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F7201" w:rsidRPr="00A61611" w:rsidRDefault="00857E2F" w:rsidP="001F720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F7201" w:rsidRPr="00A61611">
        <w:rPr>
          <w:b/>
          <w:sz w:val="28"/>
          <w:szCs w:val="28"/>
        </w:rPr>
        <w:t>. Особенности эксплуатации противопожарного водоснабжения в зимних условиях.</w:t>
      </w:r>
    </w:p>
    <w:p w:rsidR="001F7201" w:rsidRPr="00A3271E" w:rsidRDefault="00857E2F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1F7201" w:rsidRPr="00A3271E">
        <w:rPr>
          <w:sz w:val="28"/>
          <w:szCs w:val="28"/>
        </w:rPr>
        <w:t>.1. Ежегодно в октябре – ноябре производится подготовка ППВ к работе в зимних условиях, для чего необходимо: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откачку воды из колодцев и гидрантов;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очистку от снега и льда подъездов к ППВ</w:t>
      </w:r>
      <w:r w:rsidR="008B4DCA">
        <w:rPr>
          <w:sz w:val="28"/>
          <w:szCs w:val="28"/>
        </w:rPr>
        <w:t>.</w:t>
      </w:r>
    </w:p>
    <w:p w:rsidR="001F7201" w:rsidRPr="00A3271E" w:rsidRDefault="008B4DCA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201" w:rsidRPr="0048194A" w:rsidRDefault="008B4DCA" w:rsidP="001F7201">
      <w:pPr>
        <w:widowControl w:val="0"/>
        <w:ind w:right="-1"/>
        <w:jc w:val="both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 xml:space="preserve"> </w:t>
      </w:r>
    </w:p>
    <w:p w:rsidR="009B1666" w:rsidRPr="00A3271E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666" w:rsidRPr="00A3271E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0D3E" w:rsidRPr="00A3271E" w:rsidRDefault="00857E2F" w:rsidP="00D60D3E">
      <w:pPr>
        <w:pStyle w:val="12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1"/>
    <w:p w:rsidR="00A3271E" w:rsidRPr="00A3271E" w:rsidRDefault="00A3271E" w:rsidP="00A3271E">
      <w:pPr>
        <w:pStyle w:val="1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A3271E" w:rsidRPr="00A3271E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9">
    <w:nsid w:val="70762B0C"/>
    <w:multiLevelType w:val="hybridMultilevel"/>
    <w:tmpl w:val="401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EC5"/>
    <w:rsid w:val="000068A2"/>
    <w:rsid w:val="0003168B"/>
    <w:rsid w:val="00035188"/>
    <w:rsid w:val="000408EA"/>
    <w:rsid w:val="00054CF9"/>
    <w:rsid w:val="000552C9"/>
    <w:rsid w:val="000B15AA"/>
    <w:rsid w:val="000B3149"/>
    <w:rsid w:val="000B6FE8"/>
    <w:rsid w:val="000D075A"/>
    <w:rsid w:val="000E709D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3CD0"/>
    <w:rsid w:val="001E5250"/>
    <w:rsid w:val="001E6AA7"/>
    <w:rsid w:val="001F4735"/>
    <w:rsid w:val="001F651D"/>
    <w:rsid w:val="001F7201"/>
    <w:rsid w:val="00202D09"/>
    <w:rsid w:val="00212CB6"/>
    <w:rsid w:val="00230F39"/>
    <w:rsid w:val="00233875"/>
    <w:rsid w:val="00234A8A"/>
    <w:rsid w:val="00245F83"/>
    <w:rsid w:val="00254474"/>
    <w:rsid w:val="00263ED6"/>
    <w:rsid w:val="00267E2B"/>
    <w:rsid w:val="00271D00"/>
    <w:rsid w:val="00273A13"/>
    <w:rsid w:val="002B3C85"/>
    <w:rsid w:val="002C3485"/>
    <w:rsid w:val="002C509D"/>
    <w:rsid w:val="002C5613"/>
    <w:rsid w:val="002D0B3B"/>
    <w:rsid w:val="002F2A9D"/>
    <w:rsid w:val="002F46D9"/>
    <w:rsid w:val="00304C18"/>
    <w:rsid w:val="00317569"/>
    <w:rsid w:val="0033628B"/>
    <w:rsid w:val="00337E66"/>
    <w:rsid w:val="00344E87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23F75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49AE"/>
    <w:rsid w:val="00666D33"/>
    <w:rsid w:val="00680C6F"/>
    <w:rsid w:val="006828BC"/>
    <w:rsid w:val="0069399D"/>
    <w:rsid w:val="006A56FB"/>
    <w:rsid w:val="006B3E4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57E2F"/>
    <w:rsid w:val="00871C72"/>
    <w:rsid w:val="00874800"/>
    <w:rsid w:val="00874AA4"/>
    <w:rsid w:val="00876172"/>
    <w:rsid w:val="008774F3"/>
    <w:rsid w:val="00892F49"/>
    <w:rsid w:val="008A26A5"/>
    <w:rsid w:val="008A71B9"/>
    <w:rsid w:val="008B4DCA"/>
    <w:rsid w:val="008C0B8E"/>
    <w:rsid w:val="008C7514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1666"/>
    <w:rsid w:val="009B32D5"/>
    <w:rsid w:val="009B6662"/>
    <w:rsid w:val="009B748D"/>
    <w:rsid w:val="009E202F"/>
    <w:rsid w:val="00A0407D"/>
    <w:rsid w:val="00A20DBA"/>
    <w:rsid w:val="00A214F3"/>
    <w:rsid w:val="00A23209"/>
    <w:rsid w:val="00A3271E"/>
    <w:rsid w:val="00A40E19"/>
    <w:rsid w:val="00A61561"/>
    <w:rsid w:val="00A61611"/>
    <w:rsid w:val="00A74839"/>
    <w:rsid w:val="00A956BB"/>
    <w:rsid w:val="00A96D0C"/>
    <w:rsid w:val="00AC3C64"/>
    <w:rsid w:val="00AC61B2"/>
    <w:rsid w:val="00AC65E7"/>
    <w:rsid w:val="00AD3E70"/>
    <w:rsid w:val="00AD53C9"/>
    <w:rsid w:val="00AE00E1"/>
    <w:rsid w:val="00AF02AF"/>
    <w:rsid w:val="00AF2D04"/>
    <w:rsid w:val="00AF59D5"/>
    <w:rsid w:val="00AF6CF6"/>
    <w:rsid w:val="00B246D3"/>
    <w:rsid w:val="00B364D6"/>
    <w:rsid w:val="00B37893"/>
    <w:rsid w:val="00B41CCB"/>
    <w:rsid w:val="00B47835"/>
    <w:rsid w:val="00B707DB"/>
    <w:rsid w:val="00B71113"/>
    <w:rsid w:val="00B82B3B"/>
    <w:rsid w:val="00B8425E"/>
    <w:rsid w:val="00B87195"/>
    <w:rsid w:val="00B9072C"/>
    <w:rsid w:val="00BA38D5"/>
    <w:rsid w:val="00BA6161"/>
    <w:rsid w:val="00BA7EAE"/>
    <w:rsid w:val="00BC3D5A"/>
    <w:rsid w:val="00BD0967"/>
    <w:rsid w:val="00BD5C3C"/>
    <w:rsid w:val="00BE240C"/>
    <w:rsid w:val="00BE331B"/>
    <w:rsid w:val="00BF2CE9"/>
    <w:rsid w:val="00C0098F"/>
    <w:rsid w:val="00C0474B"/>
    <w:rsid w:val="00C111ED"/>
    <w:rsid w:val="00C14C94"/>
    <w:rsid w:val="00C25822"/>
    <w:rsid w:val="00C30CA3"/>
    <w:rsid w:val="00C55EC5"/>
    <w:rsid w:val="00C90A3F"/>
    <w:rsid w:val="00C94596"/>
    <w:rsid w:val="00CC4AF8"/>
    <w:rsid w:val="00CD311F"/>
    <w:rsid w:val="00CF6FAF"/>
    <w:rsid w:val="00D11D27"/>
    <w:rsid w:val="00D12141"/>
    <w:rsid w:val="00D13815"/>
    <w:rsid w:val="00D171C2"/>
    <w:rsid w:val="00D321A8"/>
    <w:rsid w:val="00D34A42"/>
    <w:rsid w:val="00D441C1"/>
    <w:rsid w:val="00D451CD"/>
    <w:rsid w:val="00D60D3E"/>
    <w:rsid w:val="00D638D6"/>
    <w:rsid w:val="00D6476D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611C4"/>
    <w:rsid w:val="00E711FD"/>
    <w:rsid w:val="00E75B31"/>
    <w:rsid w:val="00E76B3F"/>
    <w:rsid w:val="00E80980"/>
    <w:rsid w:val="00E97FE2"/>
    <w:rsid w:val="00EB4028"/>
    <w:rsid w:val="00EB41CD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uiPriority w:val="22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951D-112D-4267-A3EC-0C047652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ОКСАНА</cp:lastModifiedBy>
  <cp:revision>6</cp:revision>
  <cp:lastPrinted>2022-03-25T08:04:00Z</cp:lastPrinted>
  <dcterms:created xsi:type="dcterms:W3CDTF">2023-07-07T09:40:00Z</dcterms:created>
  <dcterms:modified xsi:type="dcterms:W3CDTF">2023-07-07T11:14:00Z</dcterms:modified>
</cp:coreProperties>
</file>