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FC" w:rsidRPr="00D04035" w:rsidRDefault="003F6DFC" w:rsidP="003F6DFC">
      <w:r w:rsidRPr="003F6DFC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40005</wp:posOffset>
            </wp:positionV>
            <wp:extent cx="409575" cy="723900"/>
            <wp:effectExtent l="19050" t="0" r="9525" b="0"/>
            <wp:wrapSquare wrapText="right"/>
            <wp:docPr id="9" name="Рисунок 1" descr="mlvs-m-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lvs-m-s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DFC" w:rsidRDefault="003F6DFC" w:rsidP="003F6DFC"/>
    <w:p w:rsidR="003F6DFC" w:rsidRDefault="00D24F39" w:rsidP="003F6DFC">
      <w:r>
        <w:t>ПРОЕКТ</w:t>
      </w:r>
    </w:p>
    <w:p w:rsidR="000C59E1" w:rsidRPr="003D4D30" w:rsidRDefault="000C59E1" w:rsidP="000C59E1"/>
    <w:p w:rsidR="000C59E1" w:rsidRDefault="000C59E1" w:rsidP="000C59E1">
      <w:pPr>
        <w:pStyle w:val="1"/>
      </w:pPr>
      <w:r>
        <w:t>Российская Федерация</w:t>
      </w:r>
    </w:p>
    <w:p w:rsidR="000C59E1" w:rsidRDefault="000C59E1" w:rsidP="000C59E1">
      <w:pPr>
        <w:pStyle w:val="1"/>
        <w:rPr>
          <w:bCs/>
          <w:szCs w:val="24"/>
        </w:rPr>
      </w:pPr>
      <w:r>
        <w:rPr>
          <w:bCs/>
          <w:szCs w:val="24"/>
        </w:rPr>
        <w:t xml:space="preserve">Новгородская область </w:t>
      </w:r>
      <w:proofErr w:type="spellStart"/>
      <w:r>
        <w:rPr>
          <w:bCs/>
          <w:szCs w:val="24"/>
        </w:rPr>
        <w:t>Маловишерский</w:t>
      </w:r>
      <w:proofErr w:type="spellEnd"/>
      <w:r>
        <w:rPr>
          <w:bCs/>
          <w:szCs w:val="24"/>
        </w:rPr>
        <w:t xml:space="preserve"> район</w:t>
      </w:r>
    </w:p>
    <w:p w:rsidR="000C59E1" w:rsidRDefault="000C59E1" w:rsidP="000C59E1">
      <w:pPr>
        <w:jc w:val="center"/>
        <w:rPr>
          <w:b/>
        </w:rPr>
      </w:pPr>
      <w:r>
        <w:rPr>
          <w:b/>
        </w:rPr>
        <w:t>СОВЕТ ДЕПУТАТОВ ВЕРЕБЬИНСКОГО СЕЛЬСКОГО ПОСЕЛЕНИЯ</w:t>
      </w:r>
    </w:p>
    <w:p w:rsidR="000C59E1" w:rsidRDefault="000C59E1" w:rsidP="000C59E1">
      <w:pPr>
        <w:pStyle w:val="3"/>
        <w:rPr>
          <w:sz w:val="28"/>
        </w:rPr>
      </w:pPr>
    </w:p>
    <w:p w:rsidR="000C59E1" w:rsidRDefault="000C59E1" w:rsidP="000C59E1">
      <w:pPr>
        <w:jc w:val="center"/>
      </w:pPr>
      <w:proofErr w:type="gramStart"/>
      <w:r>
        <w:t>Р</w:t>
      </w:r>
      <w:proofErr w:type="gramEnd"/>
      <w:r>
        <w:t xml:space="preserve"> Е Ш Е Н И Е</w:t>
      </w:r>
    </w:p>
    <w:p w:rsidR="000C59E1" w:rsidRDefault="000C59E1" w:rsidP="000C59E1">
      <w:pPr>
        <w:pStyle w:val="1"/>
        <w:ind w:right="141"/>
      </w:pPr>
    </w:p>
    <w:p w:rsidR="000C59E1" w:rsidRDefault="000C59E1" w:rsidP="000C59E1">
      <w:pPr>
        <w:rPr>
          <w:szCs w:val="28"/>
        </w:rPr>
      </w:pPr>
    </w:p>
    <w:p w:rsidR="000C59E1" w:rsidRDefault="000C59E1" w:rsidP="000C59E1">
      <w:pPr>
        <w:rPr>
          <w:szCs w:val="28"/>
        </w:rPr>
      </w:pPr>
      <w:r>
        <w:rPr>
          <w:szCs w:val="28"/>
        </w:rPr>
        <w:t xml:space="preserve">от    </w:t>
      </w:r>
    </w:p>
    <w:p w:rsidR="000C59E1" w:rsidRDefault="000C59E1" w:rsidP="000C59E1">
      <w:pPr>
        <w:rPr>
          <w:szCs w:val="28"/>
        </w:rPr>
      </w:pPr>
      <w:r>
        <w:rPr>
          <w:szCs w:val="28"/>
        </w:rPr>
        <w:t>д. Веребье</w:t>
      </w:r>
    </w:p>
    <w:p w:rsidR="000C59E1" w:rsidRDefault="000C59E1" w:rsidP="000C59E1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168"/>
      </w:tblGrid>
      <w:tr w:rsidR="000C59E1" w:rsidRPr="00AA724D" w:rsidTr="000C59E1">
        <w:tc>
          <w:tcPr>
            <w:tcW w:w="4168" w:type="dxa"/>
          </w:tcPr>
          <w:p w:rsidR="000C59E1" w:rsidRPr="002A1732" w:rsidRDefault="000C59E1" w:rsidP="000C59E1">
            <w:pPr>
              <w:spacing w:line="240" w:lineRule="exact"/>
              <w:jc w:val="both"/>
              <w:rPr>
                <w:b/>
                <w:bCs/>
                <w:sz w:val="24"/>
              </w:rPr>
            </w:pPr>
            <w:r w:rsidRPr="00DE70A7">
              <w:rPr>
                <w:b/>
                <w:szCs w:val="28"/>
              </w:rPr>
              <w:t xml:space="preserve">О внесении изменений в </w:t>
            </w:r>
            <w:r>
              <w:rPr>
                <w:b/>
                <w:szCs w:val="28"/>
              </w:rPr>
              <w:t>Г</w:t>
            </w:r>
            <w:r w:rsidRPr="00DE70A7">
              <w:rPr>
                <w:b/>
                <w:szCs w:val="28"/>
              </w:rPr>
              <w:t>ене</w:t>
            </w:r>
            <w:r w:rsidRPr="00DE70A7">
              <w:rPr>
                <w:b/>
                <w:szCs w:val="28"/>
              </w:rPr>
              <w:softHyphen/>
              <w:t xml:space="preserve">ральный план </w:t>
            </w:r>
            <w:r>
              <w:rPr>
                <w:b/>
                <w:szCs w:val="28"/>
              </w:rPr>
              <w:t>Веребьинского сельского</w:t>
            </w:r>
            <w:r w:rsidRPr="00DE70A7">
              <w:rPr>
                <w:b/>
                <w:szCs w:val="28"/>
              </w:rPr>
              <w:t xml:space="preserve"> поселения</w:t>
            </w:r>
          </w:p>
        </w:tc>
      </w:tr>
    </w:tbl>
    <w:p w:rsidR="000C59E1" w:rsidRPr="006A61A3" w:rsidRDefault="000C59E1" w:rsidP="000C59E1">
      <w:pPr>
        <w:jc w:val="center"/>
        <w:rPr>
          <w:sz w:val="24"/>
        </w:rPr>
      </w:pPr>
    </w:p>
    <w:p w:rsidR="000C59E1" w:rsidRPr="00BF7047" w:rsidRDefault="000C59E1" w:rsidP="000C59E1">
      <w:pPr>
        <w:jc w:val="center"/>
        <w:rPr>
          <w:sz w:val="24"/>
        </w:rPr>
      </w:pPr>
      <w:r>
        <w:rPr>
          <w:sz w:val="24"/>
        </w:rPr>
        <w:t xml:space="preserve"> </w:t>
      </w:r>
    </w:p>
    <w:p w:rsidR="000C59E1" w:rsidRPr="00BF7047" w:rsidRDefault="000C59E1" w:rsidP="000C59E1">
      <w:pPr>
        <w:pStyle w:val="a3"/>
        <w:ind w:firstLine="708"/>
        <w:rPr>
          <w:sz w:val="24"/>
        </w:rPr>
      </w:pPr>
    </w:p>
    <w:p w:rsidR="000C59E1" w:rsidRPr="00952DF7" w:rsidRDefault="000C59E1" w:rsidP="000C59E1">
      <w:pPr>
        <w:ind w:firstLine="708"/>
        <w:jc w:val="both"/>
        <w:rPr>
          <w:sz w:val="24"/>
        </w:rPr>
      </w:pPr>
      <w:r w:rsidRPr="008E01D5">
        <w:rPr>
          <w:szCs w:val="28"/>
        </w:rPr>
        <w:t>В соответствии со статьей 24 Градостроительного кодекса Российской Фед</w:t>
      </w:r>
      <w:r w:rsidRPr="008E01D5">
        <w:rPr>
          <w:szCs w:val="28"/>
        </w:rPr>
        <w:t>е</w:t>
      </w:r>
      <w:r w:rsidRPr="008E01D5">
        <w:rPr>
          <w:szCs w:val="28"/>
        </w:rPr>
        <w:t>рации, Федеральным законом от 06 октября 2003 года № 131-ФЗ «Об общих при</w:t>
      </w:r>
      <w:r w:rsidRPr="008E01D5">
        <w:rPr>
          <w:szCs w:val="28"/>
        </w:rPr>
        <w:t>н</w:t>
      </w:r>
      <w:r w:rsidRPr="008E01D5">
        <w:rPr>
          <w:szCs w:val="28"/>
        </w:rPr>
        <w:t>ципах организации местного самоуправления в Российской Федерации»</w:t>
      </w:r>
      <w:r w:rsidRPr="00952DF7">
        <w:rPr>
          <w:sz w:val="24"/>
        </w:rPr>
        <w:t>,</w:t>
      </w:r>
    </w:p>
    <w:p w:rsidR="000C59E1" w:rsidRPr="009002B5" w:rsidRDefault="000C59E1" w:rsidP="000C59E1">
      <w:pPr>
        <w:ind w:firstLine="708"/>
        <w:jc w:val="both"/>
        <w:rPr>
          <w:szCs w:val="28"/>
        </w:rPr>
      </w:pPr>
      <w:r w:rsidRPr="009002B5">
        <w:rPr>
          <w:szCs w:val="28"/>
        </w:rPr>
        <w:t xml:space="preserve">Совет депутатов </w:t>
      </w:r>
      <w:proofErr w:type="spellStart"/>
      <w:r>
        <w:rPr>
          <w:szCs w:val="28"/>
        </w:rPr>
        <w:t>Веребьинского</w:t>
      </w:r>
      <w:proofErr w:type="spellEnd"/>
      <w:r>
        <w:rPr>
          <w:szCs w:val="28"/>
        </w:rPr>
        <w:t xml:space="preserve"> сельского</w:t>
      </w:r>
      <w:r w:rsidRPr="009002B5">
        <w:rPr>
          <w:szCs w:val="28"/>
        </w:rPr>
        <w:t xml:space="preserve"> поселения </w:t>
      </w:r>
      <w:proofErr w:type="spellStart"/>
      <w:r w:rsidRPr="009002B5">
        <w:rPr>
          <w:szCs w:val="28"/>
        </w:rPr>
        <w:t>Маловишерского</w:t>
      </w:r>
      <w:proofErr w:type="spellEnd"/>
      <w:r w:rsidRPr="009002B5">
        <w:rPr>
          <w:szCs w:val="28"/>
        </w:rPr>
        <w:t xml:space="preserve"> мун</w:t>
      </w:r>
      <w:r w:rsidRPr="009002B5">
        <w:rPr>
          <w:szCs w:val="28"/>
        </w:rPr>
        <w:t>и</w:t>
      </w:r>
      <w:r w:rsidRPr="009002B5">
        <w:rPr>
          <w:szCs w:val="28"/>
        </w:rPr>
        <w:t>ципального района Новгородской области</w:t>
      </w:r>
    </w:p>
    <w:p w:rsidR="000C59E1" w:rsidRPr="00952DF7" w:rsidRDefault="000C59E1" w:rsidP="000C59E1">
      <w:pPr>
        <w:pStyle w:val="a3"/>
        <w:rPr>
          <w:b/>
          <w:bCs/>
          <w:sz w:val="24"/>
        </w:rPr>
      </w:pPr>
      <w:r w:rsidRPr="00952DF7">
        <w:rPr>
          <w:b/>
          <w:bCs/>
          <w:sz w:val="24"/>
        </w:rPr>
        <w:t>РЕШИЛ:</w:t>
      </w:r>
    </w:p>
    <w:p w:rsidR="000C59E1" w:rsidRPr="00952DF7" w:rsidRDefault="000C59E1" w:rsidP="000C59E1">
      <w:pPr>
        <w:ind w:firstLine="708"/>
        <w:rPr>
          <w:sz w:val="24"/>
        </w:rPr>
      </w:pPr>
    </w:p>
    <w:p w:rsidR="000C59E1" w:rsidRPr="008E01D5" w:rsidRDefault="000C59E1" w:rsidP="000C59E1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1D5">
        <w:rPr>
          <w:rFonts w:ascii="Times New Roman" w:hAnsi="Times New Roman" w:cs="Times New Roman"/>
          <w:sz w:val="28"/>
          <w:szCs w:val="28"/>
        </w:rPr>
        <w:t xml:space="preserve">1. Внести  изменения в Генеральный план </w:t>
      </w:r>
      <w:r>
        <w:rPr>
          <w:rFonts w:ascii="Times New Roman" w:hAnsi="Times New Roman" w:cs="Times New Roman"/>
          <w:sz w:val="28"/>
          <w:szCs w:val="28"/>
        </w:rPr>
        <w:t>Веребьинского сельского</w:t>
      </w:r>
      <w:r w:rsidRPr="008E01D5">
        <w:rPr>
          <w:rFonts w:ascii="Times New Roman" w:hAnsi="Times New Roman" w:cs="Times New Roman"/>
          <w:sz w:val="28"/>
          <w:szCs w:val="28"/>
        </w:rPr>
        <w:t xml:space="preserve"> посел</w:t>
      </w:r>
      <w:r w:rsidRPr="008E01D5">
        <w:rPr>
          <w:rFonts w:ascii="Times New Roman" w:hAnsi="Times New Roman" w:cs="Times New Roman"/>
          <w:sz w:val="28"/>
          <w:szCs w:val="28"/>
        </w:rPr>
        <w:t>е</w:t>
      </w:r>
      <w:r w:rsidRPr="008E01D5">
        <w:rPr>
          <w:rFonts w:ascii="Times New Roman" w:hAnsi="Times New Roman" w:cs="Times New Roman"/>
          <w:sz w:val="28"/>
          <w:szCs w:val="28"/>
        </w:rPr>
        <w:t xml:space="preserve">ния, утвержденный решением Совета депутатов </w:t>
      </w:r>
      <w:r>
        <w:rPr>
          <w:rFonts w:ascii="Times New Roman" w:hAnsi="Times New Roman" w:cs="Times New Roman"/>
          <w:sz w:val="28"/>
          <w:szCs w:val="28"/>
        </w:rPr>
        <w:t>Веребьинского сельского</w:t>
      </w:r>
      <w:r w:rsidRPr="008E01D5">
        <w:rPr>
          <w:rFonts w:ascii="Times New Roman" w:hAnsi="Times New Roman" w:cs="Times New Roman"/>
          <w:sz w:val="28"/>
          <w:szCs w:val="28"/>
        </w:rPr>
        <w:t xml:space="preserve"> поселения от </w:t>
      </w:r>
      <w:r>
        <w:rPr>
          <w:rFonts w:ascii="Times New Roman" w:hAnsi="Times New Roman" w:cs="Times New Roman"/>
          <w:sz w:val="28"/>
          <w:szCs w:val="28"/>
        </w:rPr>
        <w:t>28.06</w:t>
      </w:r>
      <w:r w:rsidRPr="008E01D5">
        <w:rPr>
          <w:rFonts w:ascii="Times New Roman" w:hAnsi="Times New Roman" w:cs="Times New Roman"/>
          <w:sz w:val="28"/>
          <w:szCs w:val="28"/>
        </w:rPr>
        <w:t>.2012 №</w:t>
      </w:r>
      <w:r>
        <w:rPr>
          <w:rFonts w:ascii="Times New Roman" w:hAnsi="Times New Roman" w:cs="Times New Roman"/>
          <w:sz w:val="28"/>
          <w:szCs w:val="28"/>
        </w:rPr>
        <w:t>85, изложив его в прилагаемой редакции.</w:t>
      </w:r>
    </w:p>
    <w:p w:rsidR="000C59E1" w:rsidRPr="00813129" w:rsidRDefault="000C59E1" w:rsidP="000C59E1">
      <w:pPr>
        <w:ind w:firstLine="709"/>
        <w:jc w:val="both"/>
        <w:rPr>
          <w:b/>
          <w:szCs w:val="28"/>
        </w:rPr>
      </w:pPr>
      <w:r>
        <w:rPr>
          <w:szCs w:val="28"/>
        </w:rPr>
        <w:t>2</w:t>
      </w:r>
      <w:r w:rsidRPr="00813129">
        <w:rPr>
          <w:szCs w:val="28"/>
        </w:rPr>
        <w:t xml:space="preserve">. Опубликовать решение в </w:t>
      </w:r>
      <w:r>
        <w:rPr>
          <w:szCs w:val="28"/>
        </w:rPr>
        <w:t>бюллетене</w:t>
      </w:r>
      <w:r w:rsidRPr="00813129">
        <w:rPr>
          <w:szCs w:val="28"/>
        </w:rPr>
        <w:t xml:space="preserve"> «</w:t>
      </w:r>
      <w:r>
        <w:rPr>
          <w:szCs w:val="28"/>
        </w:rPr>
        <w:t>Веребьинский</w:t>
      </w:r>
      <w:r w:rsidRPr="00813129">
        <w:rPr>
          <w:szCs w:val="28"/>
        </w:rPr>
        <w:t xml:space="preserve"> вестник».</w:t>
      </w:r>
    </w:p>
    <w:p w:rsidR="000C59E1" w:rsidRDefault="000C59E1" w:rsidP="000C59E1">
      <w:pPr>
        <w:spacing w:line="240" w:lineRule="exact"/>
        <w:ind w:firstLine="708"/>
        <w:jc w:val="both"/>
        <w:rPr>
          <w:sz w:val="24"/>
        </w:rPr>
      </w:pPr>
    </w:p>
    <w:p w:rsidR="000C59E1" w:rsidRPr="0053037F" w:rsidRDefault="000C59E1" w:rsidP="000C59E1">
      <w:pPr>
        <w:spacing w:line="240" w:lineRule="exact"/>
        <w:ind w:firstLine="708"/>
        <w:jc w:val="both"/>
        <w:rPr>
          <w:sz w:val="24"/>
        </w:rPr>
      </w:pPr>
    </w:p>
    <w:p w:rsidR="000C59E1" w:rsidRDefault="000C59E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EF6">
        <w:rPr>
          <w:rFonts w:ascii="Times New Roman" w:hAnsi="Times New Roman" w:cs="Times New Roman"/>
          <w:b/>
          <w:sz w:val="28"/>
          <w:szCs w:val="28"/>
        </w:rPr>
        <w:t xml:space="preserve">Глава сельского поселения   </w:t>
      </w:r>
      <w:proofErr w:type="spellStart"/>
      <w:r w:rsidRPr="00191EF6">
        <w:rPr>
          <w:rFonts w:ascii="Times New Roman" w:hAnsi="Times New Roman" w:cs="Times New Roman"/>
          <w:b/>
          <w:sz w:val="28"/>
          <w:szCs w:val="28"/>
        </w:rPr>
        <w:t>Т.В.Тимофеева</w:t>
      </w:r>
      <w:proofErr w:type="spellEnd"/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077" w:rsidRDefault="003E4077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077" w:rsidRDefault="003E4077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681" w:rsidRDefault="00C2568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560" w:type="dxa"/>
        <w:tblInd w:w="5211" w:type="dxa"/>
        <w:tblLayout w:type="fixed"/>
        <w:tblLook w:val="04A0" w:firstRow="1" w:lastRow="0" w:firstColumn="1" w:lastColumn="0" w:noHBand="0" w:noVBand="1"/>
      </w:tblPr>
      <w:tblGrid>
        <w:gridCol w:w="4560"/>
      </w:tblGrid>
      <w:tr w:rsidR="00C25681" w:rsidTr="00C25681">
        <w:tc>
          <w:tcPr>
            <w:tcW w:w="4557" w:type="dxa"/>
            <w:hideMark/>
          </w:tcPr>
          <w:p w:rsidR="00C25681" w:rsidRDefault="00C25681">
            <w:pPr>
              <w:pStyle w:val="a3"/>
              <w:spacing w:line="240" w:lineRule="exact"/>
              <w:jc w:val="center"/>
            </w:pPr>
            <w:r>
              <w:t xml:space="preserve">Приложение </w:t>
            </w:r>
          </w:p>
        </w:tc>
      </w:tr>
      <w:tr w:rsidR="00C25681" w:rsidTr="00C25681">
        <w:tc>
          <w:tcPr>
            <w:tcW w:w="4557" w:type="dxa"/>
            <w:hideMark/>
          </w:tcPr>
          <w:p w:rsidR="00C25681" w:rsidRDefault="00C25681" w:rsidP="00D24F39">
            <w:pPr>
              <w:jc w:val="both"/>
            </w:pPr>
            <w:r>
              <w:t xml:space="preserve">к решению Совета депутатов </w:t>
            </w:r>
            <w:proofErr w:type="spellStart"/>
            <w:r>
              <w:t>Вер</w:t>
            </w:r>
            <w:r>
              <w:t>е</w:t>
            </w:r>
            <w:r>
              <w:t>бьинского</w:t>
            </w:r>
            <w:proofErr w:type="spellEnd"/>
            <w:r>
              <w:t xml:space="preserve"> сельского  поселения </w:t>
            </w:r>
            <w:proofErr w:type="spellStart"/>
            <w:r>
              <w:rPr>
                <w:szCs w:val="28"/>
              </w:rPr>
              <w:t>Маловишерского</w:t>
            </w:r>
            <w:proofErr w:type="spellEnd"/>
            <w:r>
              <w:rPr>
                <w:szCs w:val="28"/>
              </w:rPr>
              <w:t xml:space="preserve"> муниципального района Новгородской области </w:t>
            </w:r>
            <w:r>
              <w:t xml:space="preserve">от </w:t>
            </w:r>
            <w:bookmarkStart w:id="0" w:name="_GoBack"/>
            <w:bookmarkEnd w:id="0"/>
          </w:p>
        </w:tc>
      </w:tr>
    </w:tbl>
    <w:p w:rsidR="00C25681" w:rsidRDefault="00C25681" w:rsidP="00C25681">
      <w:pPr>
        <w:spacing w:line="240" w:lineRule="exact"/>
        <w:jc w:val="right"/>
        <w:rPr>
          <w:sz w:val="24"/>
        </w:rPr>
      </w:pPr>
    </w:p>
    <w:tbl>
      <w:tblPr>
        <w:tblW w:w="4560" w:type="dxa"/>
        <w:tblInd w:w="5211" w:type="dxa"/>
        <w:tblLayout w:type="fixed"/>
        <w:tblLook w:val="04A0" w:firstRow="1" w:lastRow="0" w:firstColumn="1" w:lastColumn="0" w:noHBand="0" w:noVBand="1"/>
      </w:tblPr>
      <w:tblGrid>
        <w:gridCol w:w="4560"/>
      </w:tblGrid>
      <w:tr w:rsidR="00C25681" w:rsidTr="00C25681">
        <w:tc>
          <w:tcPr>
            <w:tcW w:w="4557" w:type="dxa"/>
            <w:hideMark/>
          </w:tcPr>
          <w:p w:rsidR="00C25681" w:rsidRDefault="00C25681">
            <w:pPr>
              <w:pStyle w:val="a3"/>
              <w:spacing w:line="240" w:lineRule="exact"/>
              <w:jc w:val="center"/>
            </w:pPr>
            <w:r>
              <w:t>«Утвержден</w:t>
            </w:r>
          </w:p>
        </w:tc>
      </w:tr>
      <w:tr w:rsidR="00C25681" w:rsidTr="00C25681">
        <w:tc>
          <w:tcPr>
            <w:tcW w:w="4557" w:type="dxa"/>
            <w:hideMark/>
          </w:tcPr>
          <w:p w:rsidR="00C25681" w:rsidRDefault="00C25681">
            <w:pPr>
              <w:pStyle w:val="a3"/>
              <w:spacing w:line="240" w:lineRule="exact"/>
              <w:jc w:val="center"/>
            </w:pPr>
            <w:r>
              <w:t xml:space="preserve">решением Совета депутатов </w:t>
            </w:r>
          </w:p>
          <w:p w:rsidR="00C25681" w:rsidRDefault="00C25681">
            <w:pPr>
              <w:pStyle w:val="a3"/>
              <w:spacing w:line="240" w:lineRule="exact"/>
              <w:jc w:val="center"/>
            </w:pPr>
            <w:r>
              <w:t>Веребьинского сельского</w:t>
            </w:r>
          </w:p>
          <w:p w:rsidR="00C25681" w:rsidRDefault="00C25681">
            <w:pPr>
              <w:pStyle w:val="a3"/>
              <w:spacing w:line="240" w:lineRule="exact"/>
              <w:jc w:val="center"/>
            </w:pPr>
            <w:r>
              <w:t xml:space="preserve">поселения </w:t>
            </w:r>
          </w:p>
          <w:p w:rsidR="00C25681" w:rsidRDefault="00C25681">
            <w:pPr>
              <w:pStyle w:val="a3"/>
              <w:spacing w:line="240" w:lineRule="exact"/>
              <w:jc w:val="center"/>
            </w:pPr>
            <w:r>
              <w:t>от 28.06.2012 №85</w:t>
            </w:r>
          </w:p>
        </w:tc>
      </w:tr>
    </w:tbl>
    <w:p w:rsidR="00C25681" w:rsidRDefault="00C25681" w:rsidP="00C25681">
      <w:pPr>
        <w:jc w:val="both"/>
        <w:rPr>
          <w:b/>
          <w:szCs w:val="28"/>
        </w:rPr>
      </w:pPr>
    </w:p>
    <w:p w:rsidR="00C25681" w:rsidRDefault="00C25681" w:rsidP="00C25681">
      <w:pPr>
        <w:jc w:val="center"/>
        <w:rPr>
          <w:b/>
          <w:szCs w:val="28"/>
        </w:rPr>
      </w:pPr>
      <w:r>
        <w:rPr>
          <w:b/>
          <w:szCs w:val="28"/>
        </w:rPr>
        <w:t>ГЕНЕРАЛЬНЫЙ ПЛАН</w:t>
      </w:r>
    </w:p>
    <w:p w:rsidR="00C25681" w:rsidRDefault="00C25681" w:rsidP="00C25681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ВЕРЕБЬИНСКОГО СЕЛЬСКОГО ПОСЕЛЕНИЯ</w:t>
      </w:r>
    </w:p>
    <w:p w:rsidR="00C25681" w:rsidRDefault="00C25681" w:rsidP="00C25681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МАЛОВИШЕРСКОГО МУНИЦИПАЛЬНОГО РАЙОНА</w:t>
      </w:r>
    </w:p>
    <w:p w:rsidR="00C25681" w:rsidRDefault="00C25681" w:rsidP="00C25681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НОВГОРОДСКОЙ ОБЛАСТИ</w:t>
      </w:r>
    </w:p>
    <w:p w:rsidR="00C25681" w:rsidRDefault="00C25681" w:rsidP="00C25681">
      <w:pPr>
        <w:jc w:val="center"/>
        <w:rPr>
          <w:b/>
          <w:szCs w:val="28"/>
        </w:rPr>
      </w:pPr>
    </w:p>
    <w:p w:rsidR="00C25681" w:rsidRDefault="00C25681" w:rsidP="00C25681">
      <w:pPr>
        <w:jc w:val="center"/>
        <w:rPr>
          <w:b/>
          <w:szCs w:val="28"/>
        </w:rPr>
      </w:pPr>
    </w:p>
    <w:p w:rsidR="00C25681" w:rsidRDefault="00C25681" w:rsidP="00C25681">
      <w:pPr>
        <w:rPr>
          <w:b/>
          <w:szCs w:val="28"/>
        </w:rPr>
      </w:pPr>
      <w:r>
        <w:rPr>
          <w:b/>
          <w:szCs w:val="28"/>
        </w:rPr>
        <w:tab/>
        <w:t>1. Положение о территориальном планировании</w:t>
      </w:r>
    </w:p>
    <w:p w:rsidR="00C25681" w:rsidRDefault="00C25681" w:rsidP="00C25681">
      <w:pPr>
        <w:pStyle w:val="1"/>
        <w:ind w:firstLine="709"/>
        <w:jc w:val="both"/>
        <w:rPr>
          <w:b w:val="0"/>
        </w:rPr>
      </w:pPr>
    </w:p>
    <w:p w:rsidR="00C25681" w:rsidRDefault="00C25681" w:rsidP="00C25681">
      <w:pPr>
        <w:pStyle w:val="1"/>
        <w:ind w:firstLine="709"/>
        <w:jc w:val="both"/>
        <w:rPr>
          <w:b w:val="0"/>
        </w:rPr>
      </w:pPr>
      <w:r>
        <w:rPr>
          <w:b w:val="0"/>
        </w:rPr>
        <w:t>1.1 Общие положения</w:t>
      </w:r>
    </w:p>
    <w:p w:rsidR="00C25681" w:rsidRDefault="00C25681" w:rsidP="00C25681">
      <w:pPr>
        <w:ind w:firstLine="709"/>
        <w:jc w:val="both"/>
        <w:rPr>
          <w:szCs w:val="28"/>
        </w:rPr>
      </w:pPr>
      <w:r>
        <w:rPr>
          <w:szCs w:val="28"/>
        </w:rPr>
        <w:t xml:space="preserve">Генеральный план разработан на всю территорию </w:t>
      </w:r>
      <w:proofErr w:type="spellStart"/>
      <w:r>
        <w:rPr>
          <w:szCs w:val="28"/>
        </w:rPr>
        <w:t>Веребьинского</w:t>
      </w:r>
      <w:proofErr w:type="spellEnd"/>
      <w:r>
        <w:rPr>
          <w:szCs w:val="28"/>
        </w:rPr>
        <w:t xml:space="preserve"> сельского поселения </w:t>
      </w:r>
      <w:proofErr w:type="spellStart"/>
      <w:r>
        <w:rPr>
          <w:szCs w:val="28"/>
        </w:rPr>
        <w:t>Маловишерского</w:t>
      </w:r>
      <w:proofErr w:type="spellEnd"/>
      <w:r>
        <w:rPr>
          <w:szCs w:val="28"/>
        </w:rPr>
        <w:t xml:space="preserve"> муниципального района Новгородской области.</w:t>
      </w:r>
    </w:p>
    <w:p w:rsidR="00C25681" w:rsidRDefault="00C25681" w:rsidP="00C25681">
      <w:pPr>
        <w:ind w:firstLine="709"/>
        <w:jc w:val="both"/>
        <w:rPr>
          <w:szCs w:val="28"/>
        </w:rPr>
      </w:pPr>
      <w:r>
        <w:rPr>
          <w:szCs w:val="28"/>
        </w:rPr>
        <w:t>Генеральный план разработан на период до 2032 года (20 лет).</w:t>
      </w:r>
    </w:p>
    <w:p w:rsidR="00C25681" w:rsidRDefault="00C25681" w:rsidP="00C25681">
      <w:pPr>
        <w:pStyle w:val="1"/>
        <w:ind w:firstLine="709"/>
        <w:jc w:val="both"/>
      </w:pPr>
    </w:p>
    <w:p w:rsidR="00C25681" w:rsidRDefault="00C25681" w:rsidP="00C25681">
      <w:pPr>
        <w:pStyle w:val="1"/>
        <w:ind w:firstLine="709"/>
        <w:jc w:val="both"/>
      </w:pPr>
      <w:r>
        <w:rPr>
          <w:b w:val="0"/>
        </w:rPr>
        <w:t>1.2. Сведения о видах, назначении и наименованиях планируемых для разм</w:t>
      </w:r>
      <w:r>
        <w:rPr>
          <w:b w:val="0"/>
        </w:rPr>
        <w:t>е</w:t>
      </w:r>
      <w:r>
        <w:rPr>
          <w:b w:val="0"/>
        </w:rPr>
        <w:t>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</w:t>
      </w:r>
      <w:r>
        <w:rPr>
          <w:b w:val="0"/>
        </w:rPr>
        <w:t>у</w:t>
      </w:r>
      <w:r>
        <w:rPr>
          <w:b w:val="0"/>
        </w:rPr>
        <w:t>чае, если установление таких зон требуется в связи с размещением данных объектов</w:t>
      </w:r>
    </w:p>
    <w:p w:rsidR="00C25681" w:rsidRDefault="00C25681" w:rsidP="00C25681">
      <w:pPr>
        <w:ind w:firstLine="720"/>
        <w:jc w:val="right"/>
        <w:rPr>
          <w:szCs w:val="28"/>
        </w:rPr>
      </w:pPr>
      <w:r>
        <w:rPr>
          <w:szCs w:val="28"/>
        </w:rPr>
        <w:t>Таблица 1</w:t>
      </w:r>
    </w:p>
    <w:tbl>
      <w:tblPr>
        <w:tblW w:w="1035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1909"/>
        <w:gridCol w:w="2834"/>
        <w:gridCol w:w="1558"/>
        <w:gridCol w:w="1984"/>
        <w:gridCol w:w="1416"/>
      </w:tblGrid>
      <w:tr w:rsidR="00C25681" w:rsidTr="00C25681">
        <w:trPr>
          <w:tblHeader/>
        </w:trPr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25681" w:rsidRDefault="00C25681">
            <w:pPr>
              <w:tabs>
                <w:tab w:val="left" w:pos="271"/>
              </w:tabs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z w:val="24"/>
              </w:rPr>
              <w:br/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Основные характер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стики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Местоп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ложение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Характеристика зоны с особыми условиями 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пользования территории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Статус об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екта</w:t>
            </w:r>
          </w:p>
        </w:tc>
      </w:tr>
    </w:tbl>
    <w:p w:rsidR="00C25681" w:rsidRDefault="00C25681" w:rsidP="00C25681">
      <w:pPr>
        <w:rPr>
          <w:sz w:val="4"/>
          <w:szCs w:val="4"/>
        </w:rPr>
      </w:pPr>
    </w:p>
    <w:tbl>
      <w:tblPr>
        <w:tblW w:w="5000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6"/>
        <w:gridCol w:w="1890"/>
        <w:gridCol w:w="116"/>
        <w:gridCol w:w="2646"/>
        <w:gridCol w:w="1604"/>
        <w:gridCol w:w="1903"/>
        <w:gridCol w:w="1497"/>
      </w:tblGrid>
      <w:tr w:rsidR="00C25681" w:rsidTr="00C25681">
        <w:trPr>
          <w:tblHeader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5681" w:rsidRDefault="00C25681">
            <w:pPr>
              <w:tabs>
                <w:tab w:val="left" w:pos="271"/>
              </w:tabs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5681" w:rsidRDefault="00C25681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25681" w:rsidTr="00C25681">
        <w:trPr>
          <w:trHeight w:val="175"/>
        </w:trPr>
        <w:tc>
          <w:tcPr>
            <w:tcW w:w="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00" w:beforeAutospacing="1" w:after="100" w:afterAutospacing="1"/>
              <w:rPr>
                <w:b/>
                <w:sz w:val="24"/>
              </w:rPr>
            </w:pPr>
            <w:r>
              <w:rPr>
                <w:color w:val="000000"/>
                <w:sz w:val="24"/>
              </w:rPr>
              <w:t>Вид объектов: автомобильные дороги местного значения</w:t>
            </w:r>
          </w:p>
        </w:tc>
      </w:tr>
      <w:tr w:rsidR="00C25681" w:rsidTr="00C25681">
        <w:trPr>
          <w:trHeight w:val="231"/>
        </w:trPr>
        <w:tc>
          <w:tcPr>
            <w:tcW w:w="2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00" w:beforeAutospacing="1" w:after="100" w:afterAutospacing="1"/>
              <w:rPr>
                <w:b/>
                <w:sz w:val="24"/>
              </w:rPr>
            </w:pPr>
            <w:r>
              <w:rPr>
                <w:sz w:val="24"/>
              </w:rPr>
              <w:t>Назначение объектов: развитие улично-дорожной сети в границах поселения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автомобильных дорог и проездов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tabs>
                <w:tab w:val="left" w:pos="1440"/>
              </w:tabs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 км</w:t>
            </w:r>
          </w:p>
          <w:p w:rsidR="00C25681" w:rsidRDefault="00C25681">
            <w:pPr>
              <w:tabs>
                <w:tab w:val="left" w:pos="1440"/>
              </w:tabs>
            </w:pPr>
            <w:r>
              <w:rPr>
                <w:color w:val="000000"/>
                <w:sz w:val="22"/>
                <w:szCs w:val="22"/>
              </w:rPr>
              <w:t>IV категория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 границах населенных пунктов м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ниципального   образования Веребьинское сельское п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селение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</w:pPr>
            <w: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highlight w:val="yellow"/>
              </w:rPr>
            </w:pPr>
            <w:proofErr w:type="gramStart"/>
            <w:r>
              <w:rPr>
                <w:bCs/>
              </w:rPr>
              <w:t>Планир</w:t>
            </w:r>
            <w:r>
              <w:rPr>
                <w:bCs/>
              </w:rPr>
              <w:t>у</w:t>
            </w:r>
            <w:r>
              <w:rPr>
                <w:bCs/>
              </w:rPr>
              <w:t>емый</w:t>
            </w:r>
            <w:proofErr w:type="gramEnd"/>
            <w:r>
              <w:rPr>
                <w:bCs/>
              </w:rPr>
              <w:t xml:space="preserve"> к размещ</w:t>
            </w:r>
            <w:r>
              <w:rPr>
                <w:bCs/>
              </w:rPr>
              <w:t>е</w:t>
            </w:r>
            <w:r>
              <w:rPr>
                <w:bCs/>
              </w:rPr>
              <w:t>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Реконструкция улично-дорожной сети поселения в о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ношении автом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бильных дорог </w:t>
            </w:r>
            <w:r>
              <w:rPr>
                <w:color w:val="000000"/>
                <w:sz w:val="22"/>
                <w:szCs w:val="22"/>
              </w:rPr>
              <w:lastRenderedPageBreak/>
              <w:t>местного знач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ния в границах населенных пунктов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color w:val="000000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lastRenderedPageBreak/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(по проекту)</w:t>
            </w:r>
          </w:p>
          <w:p w:rsidR="00C25681" w:rsidRDefault="00C25681">
            <w:pPr>
              <w:rPr>
                <w:rFonts w:eastAsia="Calibri"/>
              </w:rPr>
            </w:pPr>
            <w:r>
              <w:rPr>
                <w:color w:val="000000"/>
                <w:sz w:val="22"/>
                <w:szCs w:val="22"/>
              </w:rPr>
              <w:t>IV категория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 границах населенных пунктов м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 xml:space="preserve">ниципального   образования Веребьинское </w:t>
            </w:r>
            <w:r>
              <w:rPr>
                <w:color w:val="000000"/>
                <w:sz w:val="22"/>
                <w:szCs w:val="22"/>
              </w:rPr>
              <w:lastRenderedPageBreak/>
              <w:t>сельское п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селение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</w:pPr>
            <w:r>
              <w:lastRenderedPageBreak/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highlight w:val="yellow"/>
              </w:rPr>
            </w:pPr>
            <w:proofErr w:type="gramStart"/>
            <w:r>
              <w:rPr>
                <w:bCs/>
              </w:rPr>
              <w:t>Планир</w:t>
            </w:r>
            <w:r>
              <w:rPr>
                <w:bCs/>
              </w:rPr>
              <w:t>у</w:t>
            </w:r>
            <w:r>
              <w:rPr>
                <w:bCs/>
              </w:rPr>
              <w:t>емый</w:t>
            </w:r>
            <w:proofErr w:type="gramEnd"/>
            <w:r>
              <w:rPr>
                <w:bCs/>
              </w:rPr>
              <w:t xml:space="preserve"> к размещ</w:t>
            </w:r>
            <w:r>
              <w:rPr>
                <w:bCs/>
              </w:rPr>
              <w:t>е</w:t>
            </w:r>
            <w:r>
              <w:rPr>
                <w:bCs/>
              </w:rPr>
              <w:t>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2</w:t>
            </w: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Вид объектов: объекты культуры и искусства</w:t>
            </w:r>
          </w:p>
        </w:tc>
      </w:tr>
      <w:tr w:rsidR="00C25681" w:rsidTr="00C25681">
        <w:trPr>
          <w:trHeight w:val="231"/>
        </w:trPr>
        <w:tc>
          <w:tcPr>
            <w:tcW w:w="2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Назначение объектов: объект культурно-досугового (клубного) типа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2.1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rFonts w:eastAsia="Calibri"/>
                <w:sz w:val="24"/>
              </w:rPr>
            </w:pPr>
            <w:r>
              <w:rPr>
                <w:sz w:val="24"/>
              </w:rPr>
              <w:t xml:space="preserve">строительство зданий </w:t>
            </w:r>
            <w:r>
              <w:rPr>
                <w:sz w:val="24"/>
              </w:rPr>
              <w:br/>
              <w:t>домов культуры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rFonts w:eastAsia="Calibri"/>
                <w:sz w:val="24"/>
              </w:rPr>
            </w:pPr>
            <w:r>
              <w:rPr>
                <w:sz w:val="24"/>
              </w:rPr>
              <w:t xml:space="preserve">определяется проектной </w:t>
            </w:r>
            <w:r>
              <w:rPr>
                <w:sz w:val="24"/>
              </w:rPr>
              <w:br/>
              <w:t>документацией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20" w:line="22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Маловише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  <w:t xml:space="preserve">район, </w:t>
            </w:r>
            <w:proofErr w:type="spellStart"/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еребье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  <w:highlight w:val="yellow"/>
              </w:rPr>
            </w:pPr>
            <w:proofErr w:type="gramStart"/>
            <w:r>
              <w:rPr>
                <w:bCs/>
                <w:sz w:val="24"/>
              </w:rPr>
              <w:t>Планиру</w:t>
            </w:r>
            <w:r>
              <w:rPr>
                <w:bCs/>
                <w:sz w:val="24"/>
              </w:rPr>
              <w:t>е</w:t>
            </w:r>
            <w:r>
              <w:rPr>
                <w:bCs/>
                <w:sz w:val="24"/>
              </w:rPr>
              <w:t>мый</w:t>
            </w:r>
            <w:proofErr w:type="gramEnd"/>
            <w:r>
              <w:rPr>
                <w:bCs/>
                <w:sz w:val="24"/>
              </w:rPr>
              <w:t xml:space="preserve"> к ра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мещению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Вид объектов: </w:t>
            </w:r>
            <w:r>
              <w:rPr>
                <w:sz w:val="24"/>
              </w:rPr>
              <w:t>иные области в связи с решением вопросов местного значения поселения</w:t>
            </w:r>
          </w:p>
        </w:tc>
      </w:tr>
      <w:tr w:rsidR="00C25681" w:rsidTr="00C25681">
        <w:trPr>
          <w:trHeight w:val="231"/>
        </w:trPr>
        <w:tc>
          <w:tcPr>
            <w:tcW w:w="2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Назначение объектов: территории, зоны и площадки для инвестиционной деятельности, </w:t>
            </w:r>
          </w:p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комплексного развити</w:t>
            </w:r>
            <w:proofErr w:type="gramStart"/>
            <w:r>
              <w:rPr>
                <w:bCs/>
                <w:sz w:val="24"/>
              </w:rPr>
              <w:t>я(</w:t>
            </w:r>
            <w:proofErr w:type="gramEnd"/>
            <w:r>
              <w:rPr>
                <w:bCs/>
                <w:sz w:val="24"/>
              </w:rPr>
              <w:t>прочие объекты, связанные с производственной деятельностью)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3.1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Кролиководч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ферма КФХ Терентьев С.Б.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100 тонн мяса крол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 в год, 1000 крол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коматок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20" w:line="22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Маловише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район, д. Замостье, ул. </w:t>
            </w:r>
            <w:proofErr w:type="gramStart"/>
            <w:r>
              <w:rPr>
                <w:sz w:val="24"/>
              </w:rPr>
              <w:t>Зеленая</w:t>
            </w:r>
            <w:proofErr w:type="gramEnd"/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СЗЗ в 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Планиру</w:t>
            </w:r>
            <w:r>
              <w:rPr>
                <w:bCs/>
                <w:sz w:val="24"/>
              </w:rPr>
              <w:t>е</w:t>
            </w:r>
            <w:r>
              <w:rPr>
                <w:bCs/>
                <w:sz w:val="24"/>
              </w:rPr>
              <w:t>мый</w:t>
            </w:r>
            <w:proofErr w:type="gramEnd"/>
            <w:r>
              <w:rPr>
                <w:bCs/>
                <w:sz w:val="24"/>
              </w:rPr>
              <w:t xml:space="preserve"> к ра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мещению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3.2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иная зона с де</w:t>
            </w:r>
            <w:r>
              <w:rPr>
                <w:bCs/>
                <w:sz w:val="24"/>
              </w:rPr>
              <w:t>й</w:t>
            </w:r>
            <w:r>
              <w:rPr>
                <w:bCs/>
                <w:sz w:val="24"/>
              </w:rPr>
              <w:t xml:space="preserve">ствием особых финансовых или нефинансовых механизмов </w:t>
            </w:r>
          </w:p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 поддержки и</w:t>
            </w:r>
            <w:r>
              <w:rPr>
                <w:bCs/>
                <w:sz w:val="24"/>
              </w:rPr>
              <w:t>н</w:t>
            </w:r>
            <w:r>
              <w:rPr>
                <w:bCs/>
                <w:sz w:val="24"/>
              </w:rPr>
              <w:t>вестиционной и инновационной деятельности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5.09 га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20" w:line="22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Маловише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  <w:t xml:space="preserve">район, </w:t>
            </w:r>
            <w:proofErr w:type="spellStart"/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еребье</w:t>
            </w:r>
            <w:proofErr w:type="spellEnd"/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СЗЗ в 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Планиру</w:t>
            </w:r>
            <w:r>
              <w:rPr>
                <w:bCs/>
                <w:sz w:val="24"/>
              </w:rPr>
              <w:t>е</w:t>
            </w:r>
            <w:r>
              <w:rPr>
                <w:bCs/>
                <w:sz w:val="24"/>
              </w:rPr>
              <w:t>мый</w:t>
            </w:r>
            <w:proofErr w:type="gramEnd"/>
            <w:r>
              <w:rPr>
                <w:bCs/>
                <w:sz w:val="24"/>
              </w:rPr>
              <w:t xml:space="preserve"> к ра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мещению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3.3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иная зона с де</w:t>
            </w:r>
            <w:r>
              <w:rPr>
                <w:bCs/>
                <w:sz w:val="24"/>
              </w:rPr>
              <w:t>й</w:t>
            </w:r>
            <w:r>
              <w:rPr>
                <w:bCs/>
                <w:sz w:val="24"/>
              </w:rPr>
              <w:t xml:space="preserve">ствием особых финансовых или нефинансовых механизмов </w:t>
            </w:r>
          </w:p>
          <w:p w:rsidR="00C25681" w:rsidRDefault="00C25681">
            <w:pPr>
              <w:rPr>
                <w:sz w:val="24"/>
              </w:rPr>
            </w:pPr>
            <w:r>
              <w:rPr>
                <w:bCs/>
                <w:sz w:val="24"/>
              </w:rPr>
              <w:t xml:space="preserve">  поддержки и</w:t>
            </w:r>
            <w:r>
              <w:rPr>
                <w:bCs/>
                <w:sz w:val="24"/>
              </w:rPr>
              <w:t>н</w:t>
            </w:r>
            <w:r>
              <w:rPr>
                <w:bCs/>
                <w:sz w:val="24"/>
              </w:rPr>
              <w:t>вестиционной и инновационной деятельности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3.50 га </w:t>
            </w:r>
          </w:p>
          <w:p w:rsidR="00C25681" w:rsidRDefault="00C256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кадастровый номер 53:08:0114703:103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20" w:line="22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Маловише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  <w:t>район, д. О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сочи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СЗЗ в 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Планиру</w:t>
            </w:r>
            <w:r>
              <w:rPr>
                <w:bCs/>
                <w:sz w:val="24"/>
              </w:rPr>
              <w:t>е</w:t>
            </w:r>
            <w:r>
              <w:rPr>
                <w:bCs/>
                <w:sz w:val="24"/>
              </w:rPr>
              <w:t>мый</w:t>
            </w:r>
            <w:proofErr w:type="gramEnd"/>
            <w:r>
              <w:rPr>
                <w:bCs/>
                <w:sz w:val="24"/>
              </w:rPr>
              <w:t xml:space="preserve"> к ра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мещению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3.4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иная зона с де</w:t>
            </w:r>
            <w:r>
              <w:rPr>
                <w:bCs/>
                <w:sz w:val="24"/>
              </w:rPr>
              <w:t>й</w:t>
            </w:r>
            <w:r>
              <w:rPr>
                <w:bCs/>
                <w:sz w:val="24"/>
              </w:rPr>
              <w:t xml:space="preserve">ствием особых финансовых или нефинансовых механизмов </w:t>
            </w:r>
          </w:p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 поддержки и</w:t>
            </w:r>
            <w:r>
              <w:rPr>
                <w:bCs/>
                <w:sz w:val="24"/>
              </w:rPr>
              <w:t>н</w:t>
            </w:r>
            <w:r>
              <w:rPr>
                <w:bCs/>
                <w:sz w:val="24"/>
              </w:rPr>
              <w:t>вестиционной и инновационной деятельности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8.41 га</w:t>
            </w:r>
          </w:p>
          <w:p w:rsidR="00C25681" w:rsidRDefault="00C256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кадастровый номер 53:08:0114301:67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spacing w:before="120" w:line="22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Маловише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  <w:t>район, д. 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СЗЗ в 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Планиру</w:t>
            </w:r>
            <w:r>
              <w:rPr>
                <w:bCs/>
                <w:sz w:val="24"/>
              </w:rPr>
              <w:t>е</w:t>
            </w:r>
            <w:r>
              <w:rPr>
                <w:bCs/>
                <w:sz w:val="24"/>
              </w:rPr>
              <w:t>мый</w:t>
            </w:r>
            <w:proofErr w:type="gramEnd"/>
            <w:r>
              <w:rPr>
                <w:bCs/>
                <w:sz w:val="24"/>
              </w:rPr>
              <w:t xml:space="preserve"> к ра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мещению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sz w:val="24"/>
              </w:rPr>
            </w:pPr>
            <w:r>
              <w:rPr>
                <w:bCs/>
                <w:sz w:val="24"/>
              </w:rPr>
              <w:t>Назначение объектов: места погребения</w:t>
            </w:r>
          </w:p>
        </w:tc>
      </w:tr>
      <w:tr w:rsidR="00C25681" w:rsidTr="00C25681">
        <w:trPr>
          <w:trHeight w:val="231"/>
        </w:trPr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3.5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rFonts w:eastAsia="Calibri"/>
                <w:sz w:val="24"/>
              </w:rPr>
            </w:pPr>
            <w:r>
              <w:rPr>
                <w:sz w:val="24"/>
              </w:rPr>
              <w:t>размещение кладбища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2.14 га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681" w:rsidRDefault="00C25681">
            <w:pPr>
              <w:spacing w:before="120" w:line="22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Маловише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  <w:t xml:space="preserve">район, д. </w:t>
            </w:r>
            <w:proofErr w:type="spellStart"/>
            <w:r>
              <w:rPr>
                <w:sz w:val="24"/>
              </w:rPr>
              <w:t>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ручевье</w:t>
            </w:r>
            <w:proofErr w:type="spellEnd"/>
          </w:p>
          <w:p w:rsidR="00C25681" w:rsidRDefault="00C25681">
            <w:pPr>
              <w:pStyle w:val="affb"/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>СЗЗ в 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5681" w:rsidRDefault="00C25681">
            <w:pPr>
              <w:rPr>
                <w:bCs/>
                <w:sz w:val="24"/>
                <w:highlight w:val="yellow"/>
              </w:rPr>
            </w:pPr>
            <w:proofErr w:type="gramStart"/>
            <w:r>
              <w:rPr>
                <w:bCs/>
                <w:sz w:val="24"/>
              </w:rPr>
              <w:t>Планиру</w:t>
            </w:r>
            <w:r>
              <w:rPr>
                <w:bCs/>
                <w:sz w:val="24"/>
              </w:rPr>
              <w:t>е</w:t>
            </w:r>
            <w:r>
              <w:rPr>
                <w:bCs/>
                <w:sz w:val="24"/>
              </w:rPr>
              <w:t>мый</w:t>
            </w:r>
            <w:proofErr w:type="gramEnd"/>
            <w:r>
              <w:rPr>
                <w:bCs/>
                <w:sz w:val="24"/>
              </w:rPr>
              <w:t xml:space="preserve"> к ра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мещению</w:t>
            </w:r>
          </w:p>
        </w:tc>
      </w:tr>
    </w:tbl>
    <w:p w:rsidR="00C25681" w:rsidRDefault="00C25681" w:rsidP="00C25681"/>
    <w:p w:rsidR="00C25681" w:rsidRDefault="00C25681" w:rsidP="00C25681">
      <w:pPr>
        <w:keepNext/>
        <w:suppressAutoHyphens/>
        <w:ind w:firstLine="709"/>
        <w:jc w:val="both"/>
        <w:outlineLvl w:val="1"/>
        <w:rPr>
          <w:b/>
          <w:szCs w:val="28"/>
        </w:rPr>
      </w:pPr>
      <w:r>
        <w:rPr>
          <w:b/>
          <w:szCs w:val="28"/>
        </w:rPr>
        <w:lastRenderedPageBreak/>
        <w:t xml:space="preserve">1.3. Параметры функциональных зон, а также сведения </w:t>
      </w:r>
      <w:proofErr w:type="gramStart"/>
      <w:r>
        <w:rPr>
          <w:b/>
          <w:szCs w:val="28"/>
        </w:rPr>
        <w:t>о</w:t>
      </w:r>
      <w:proofErr w:type="gramEnd"/>
      <w:r>
        <w:rPr>
          <w:b/>
          <w:szCs w:val="28"/>
        </w:rPr>
        <w:t xml:space="preserve"> планируемых для размещения в них объектов</w:t>
      </w:r>
    </w:p>
    <w:p w:rsidR="00C25681" w:rsidRDefault="00C25681" w:rsidP="00C25681">
      <w:pPr>
        <w:keepNext/>
        <w:suppressAutoHyphens/>
        <w:ind w:firstLine="709"/>
        <w:jc w:val="right"/>
        <w:outlineLvl w:val="1"/>
        <w:rPr>
          <w:szCs w:val="28"/>
        </w:rPr>
      </w:pPr>
      <w:r>
        <w:rPr>
          <w:szCs w:val="28"/>
        </w:rPr>
        <w:t>Таблица 2</w:t>
      </w: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"/>
        <w:gridCol w:w="562"/>
        <w:gridCol w:w="2381"/>
        <w:gridCol w:w="1247"/>
        <w:gridCol w:w="963"/>
        <w:gridCol w:w="3461"/>
        <w:gridCol w:w="1701"/>
      </w:tblGrid>
      <w:tr w:rsidR="00C25681" w:rsidTr="00C25681">
        <w:tc>
          <w:tcPr>
            <w:tcW w:w="5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sz w:val="24"/>
              </w:rPr>
              <w:t>Наименование функциональной зоны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 функциональных зон</w:t>
            </w:r>
          </w:p>
        </w:tc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планируемых для размещения объектах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iCs/>
                <w:sz w:val="24"/>
              </w:rPr>
              <w:t>Значение объекта</w:t>
            </w:r>
            <w:r>
              <w:rPr>
                <w:iCs/>
                <w:sz w:val="24"/>
                <w:vertAlign w:val="superscript"/>
              </w:rPr>
              <w:footnoteReference w:id="1"/>
            </w:r>
          </w:p>
        </w:tc>
      </w:tr>
      <w:tr w:rsidR="00C25681" w:rsidTr="00C25681">
        <w:tc>
          <w:tcPr>
            <w:tcW w:w="11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iCs/>
                <w:sz w:val="24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iCs/>
                <w:sz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sz w:val="24"/>
              </w:rPr>
              <w:t xml:space="preserve">Площадь зоны, </w:t>
            </w:r>
            <w:proofErr w:type="gramStart"/>
            <w:r>
              <w:rPr>
                <w:b/>
                <w:sz w:val="24"/>
              </w:rPr>
              <w:t>га</w:t>
            </w:r>
            <w:proofErr w:type="gram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</w:t>
            </w:r>
            <w:r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>мал</w:t>
            </w:r>
            <w:r>
              <w:rPr>
                <w:b/>
                <w:sz w:val="24"/>
              </w:rPr>
              <w:t>ь</w:t>
            </w:r>
            <w:r>
              <w:rPr>
                <w:b/>
                <w:sz w:val="24"/>
              </w:rPr>
              <w:t>ная эта</w:t>
            </w:r>
            <w:r>
              <w:rPr>
                <w:b/>
                <w:sz w:val="24"/>
              </w:rPr>
              <w:t>ж</w:t>
            </w:r>
            <w:r>
              <w:rPr>
                <w:b/>
                <w:sz w:val="24"/>
              </w:rPr>
              <w:t>ность</w:t>
            </w:r>
          </w:p>
        </w:tc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b/>
                <w:sz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rPr>
                <w:i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C25681" w:rsidTr="00C25681">
        <w:trPr>
          <w:gridBefore w:val="1"/>
          <w:wBefore w:w="34" w:type="dxa"/>
          <w:trHeight w:val="2033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iCs/>
                <w:sz w:val="24"/>
              </w:rPr>
              <w:t>Зона застройки и</w:t>
            </w:r>
            <w:r>
              <w:rPr>
                <w:bCs/>
                <w:iCs/>
                <w:sz w:val="24"/>
              </w:rPr>
              <w:t>н</w:t>
            </w:r>
            <w:r>
              <w:rPr>
                <w:bCs/>
                <w:iCs/>
                <w:sz w:val="24"/>
              </w:rPr>
              <w:t>дивидуальными ж</w:t>
            </w:r>
            <w:r>
              <w:rPr>
                <w:bCs/>
                <w:iCs/>
                <w:sz w:val="24"/>
              </w:rPr>
              <w:t>и</w:t>
            </w:r>
            <w:r>
              <w:rPr>
                <w:bCs/>
                <w:iCs/>
                <w:sz w:val="24"/>
              </w:rPr>
              <w:t>лыми домами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>1199.92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iCs/>
                <w:sz w:val="24"/>
              </w:rPr>
              <w:t>до 3 этажей (вкл</w:t>
            </w:r>
            <w:r>
              <w:rPr>
                <w:bCs/>
                <w:iCs/>
                <w:sz w:val="24"/>
              </w:rPr>
              <w:t>ю</w:t>
            </w:r>
            <w:r>
              <w:rPr>
                <w:bCs/>
                <w:iCs/>
                <w:sz w:val="24"/>
              </w:rPr>
              <w:t xml:space="preserve">чая </w:t>
            </w:r>
            <w:proofErr w:type="gramStart"/>
            <w:r>
              <w:rPr>
                <w:bCs/>
                <w:iCs/>
                <w:sz w:val="24"/>
              </w:rPr>
              <w:t>ма</w:t>
            </w:r>
            <w:r>
              <w:rPr>
                <w:bCs/>
                <w:iCs/>
                <w:sz w:val="24"/>
              </w:rPr>
              <w:t>н</w:t>
            </w:r>
            <w:r>
              <w:rPr>
                <w:bCs/>
                <w:iCs/>
                <w:sz w:val="24"/>
              </w:rPr>
              <w:t>сар</w:t>
            </w:r>
            <w:r>
              <w:rPr>
                <w:bCs/>
                <w:iCs/>
                <w:sz w:val="24"/>
              </w:rPr>
              <w:t>д</w:t>
            </w:r>
            <w:r>
              <w:rPr>
                <w:bCs/>
                <w:iCs/>
                <w:sz w:val="24"/>
              </w:rPr>
              <w:t>ный</w:t>
            </w:r>
            <w:proofErr w:type="gramEnd"/>
            <w:r>
              <w:rPr>
                <w:bCs/>
                <w:iCs/>
                <w:sz w:val="24"/>
              </w:rPr>
              <w:t>)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 xml:space="preserve">Строительство зданий </w:t>
            </w:r>
            <w:r>
              <w:rPr>
                <w:sz w:val="24"/>
              </w:rPr>
              <w:br/>
              <w:t>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Местное </w:t>
            </w:r>
          </w:p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rHeight w:val="1559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Общественно-деловые зоны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>9.79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sz w:val="24"/>
              </w:rPr>
              <w:t>Строительство пищеблока ОАУСО «</w:t>
            </w:r>
            <w:proofErr w:type="spellStart"/>
            <w:r>
              <w:rPr>
                <w:sz w:val="24"/>
              </w:rPr>
              <w:t>Маловишерский</w:t>
            </w:r>
            <w:proofErr w:type="spellEnd"/>
            <w:r>
              <w:rPr>
                <w:sz w:val="24"/>
              </w:rPr>
              <w:t xml:space="preserve"> психоневрологический инте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нат </w:t>
            </w:r>
            <w:r>
              <w:rPr>
                <w:sz w:val="24"/>
              </w:rPr>
              <w:br/>
              <w:t>«</w:t>
            </w:r>
            <w:proofErr w:type="spellStart"/>
            <w:r>
              <w:rPr>
                <w:sz w:val="24"/>
              </w:rPr>
              <w:t>Оксочи</w:t>
            </w:r>
            <w:proofErr w:type="spellEnd"/>
            <w:r>
              <w:rPr>
                <w:sz w:val="24"/>
              </w:rPr>
              <w:t>» на 350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Региональное </w:t>
            </w:r>
          </w:p>
        </w:tc>
      </w:tr>
      <w:tr w:rsidR="00C25681" w:rsidTr="00C25681">
        <w:trPr>
          <w:gridBefore w:val="1"/>
          <w:wBefore w:w="34" w:type="dxa"/>
          <w:trHeight w:val="266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tabs>
                <w:tab w:val="left" w:pos="93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Производственная зона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45.50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Территории, подлежащие гр</w:t>
            </w:r>
            <w:r>
              <w:rPr>
                <w:bCs/>
                <w:sz w:val="24"/>
              </w:rPr>
              <w:t>а</w:t>
            </w:r>
            <w:r>
              <w:rPr>
                <w:bCs/>
                <w:sz w:val="24"/>
              </w:rPr>
              <w:t>достроительному преобразов</w:t>
            </w:r>
            <w:r>
              <w:rPr>
                <w:bCs/>
                <w:sz w:val="24"/>
              </w:rPr>
              <w:t>а</w:t>
            </w:r>
            <w:r>
              <w:rPr>
                <w:bCs/>
                <w:sz w:val="24"/>
              </w:rPr>
              <w:t>нию (развитие застроенных территорий, реорганизация промышленных территорий, иное существенное изменение плотности использования или функции территории). Прочие объекты, связанные с прои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водственной деятельностью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Местное </w:t>
            </w:r>
          </w:p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iCs/>
                <w:sz w:val="24"/>
              </w:rPr>
              <w:t>Коммунально-складская зона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Зона инженерной инфраструктуры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Зона транспортной инфраструктуры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521.37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Зоны сельскохозя</w:t>
            </w:r>
            <w:r>
              <w:rPr>
                <w:bCs/>
                <w:iCs/>
                <w:sz w:val="24"/>
              </w:rPr>
              <w:t>й</w:t>
            </w:r>
            <w:r>
              <w:rPr>
                <w:bCs/>
                <w:iCs/>
                <w:sz w:val="24"/>
              </w:rPr>
              <w:t>ственного использ</w:t>
            </w:r>
            <w:r>
              <w:rPr>
                <w:bCs/>
                <w:iCs/>
                <w:sz w:val="24"/>
              </w:rPr>
              <w:t>о</w:t>
            </w:r>
            <w:r>
              <w:rPr>
                <w:bCs/>
                <w:iCs/>
                <w:sz w:val="24"/>
              </w:rPr>
              <w:t>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5351.61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Зона садоводческих или огороднических некоммерческих т</w:t>
            </w:r>
            <w:r>
              <w:rPr>
                <w:bCs/>
                <w:iCs/>
                <w:sz w:val="24"/>
              </w:rPr>
              <w:t>о</w:t>
            </w:r>
            <w:r>
              <w:rPr>
                <w:bCs/>
                <w:iCs/>
                <w:sz w:val="24"/>
              </w:rPr>
              <w:t>вариществ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10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Производственная зона сельскохозя</w:t>
            </w:r>
            <w:r>
              <w:rPr>
                <w:bCs/>
                <w:iCs/>
                <w:sz w:val="24"/>
              </w:rPr>
              <w:t>й</w:t>
            </w:r>
            <w:r>
              <w:rPr>
                <w:bCs/>
                <w:iCs/>
                <w:sz w:val="24"/>
              </w:rPr>
              <w:t>ственных предпри</w:t>
            </w:r>
            <w:r>
              <w:rPr>
                <w:bCs/>
                <w:iCs/>
                <w:sz w:val="24"/>
              </w:rPr>
              <w:t>я</w:t>
            </w:r>
            <w:r>
              <w:rPr>
                <w:bCs/>
                <w:iCs/>
                <w:sz w:val="24"/>
              </w:rPr>
              <w:t>тий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24.99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Территории, подлежащие гр</w:t>
            </w:r>
            <w:r>
              <w:rPr>
                <w:bCs/>
                <w:sz w:val="24"/>
              </w:rPr>
              <w:t>а</w:t>
            </w:r>
            <w:r>
              <w:rPr>
                <w:bCs/>
                <w:sz w:val="24"/>
              </w:rPr>
              <w:t>достроительному преобразов</w:t>
            </w:r>
            <w:r>
              <w:rPr>
                <w:bCs/>
                <w:sz w:val="24"/>
              </w:rPr>
              <w:t>а</w:t>
            </w:r>
            <w:r>
              <w:rPr>
                <w:bCs/>
                <w:sz w:val="24"/>
              </w:rPr>
              <w:t>нию (развитие застроенных территорий, реорганизация промышленных территорий, иное существенное изменение плотности использования или функции территории). Прочие объекты, связанные с прои</w:t>
            </w:r>
            <w:r>
              <w:rPr>
                <w:bCs/>
                <w:sz w:val="24"/>
              </w:rPr>
              <w:t>з</w:t>
            </w:r>
            <w:r>
              <w:rPr>
                <w:bCs/>
                <w:sz w:val="24"/>
              </w:rPr>
              <w:t>водственной деятельностью</w:t>
            </w:r>
          </w:p>
          <w:p w:rsidR="00C25681" w:rsidRDefault="00C25681">
            <w:pPr>
              <w:rPr>
                <w:sz w:val="24"/>
              </w:rPr>
            </w:pPr>
            <w:r>
              <w:rPr>
                <w:sz w:val="24"/>
              </w:rPr>
              <w:t>Кролиководческая ферма КФХ Терентьев С.Б. (100 тонн мяса кроликов в год, 1000 кролик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маток)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Местное </w:t>
            </w:r>
          </w:p>
          <w:p w:rsidR="00C25681" w:rsidRDefault="00C25681">
            <w:pPr>
              <w:rPr>
                <w:bCs/>
                <w:sz w:val="24"/>
              </w:rPr>
            </w:pPr>
          </w:p>
          <w:p w:rsidR="00C25681" w:rsidRDefault="00C25681">
            <w:pPr>
              <w:rPr>
                <w:bCs/>
                <w:sz w:val="24"/>
              </w:rPr>
            </w:pPr>
          </w:p>
          <w:p w:rsidR="00C25681" w:rsidRDefault="00C25681">
            <w:pPr>
              <w:rPr>
                <w:bCs/>
                <w:sz w:val="24"/>
              </w:rPr>
            </w:pPr>
          </w:p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Местное </w:t>
            </w: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Зоны рекреационн</w:t>
            </w:r>
            <w:r>
              <w:rPr>
                <w:bCs/>
                <w:iCs/>
                <w:sz w:val="24"/>
              </w:rPr>
              <w:t>о</w:t>
            </w:r>
            <w:r>
              <w:rPr>
                <w:bCs/>
                <w:iCs/>
                <w:sz w:val="24"/>
              </w:rPr>
              <w:t>го назначения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rFonts w:eastAsia="Calibri"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Зона лесов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61197.47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sz w:val="24"/>
              </w:rPr>
              <w:t>Зона исторической застройки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sz w:val="24"/>
              </w:rPr>
              <w:t>Зона отдыха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32.69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Зона акваторий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372.54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rPr>
                <w:bCs/>
                <w:sz w:val="24"/>
              </w:rPr>
            </w:pPr>
          </w:p>
        </w:tc>
      </w:tr>
      <w:tr w:rsidR="00C25681" w:rsidTr="00C25681">
        <w:trPr>
          <w:gridBefore w:val="1"/>
          <w:wBefore w:w="34" w:type="dxa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Зона кладбищ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color w:val="4F81BD" w:themeColor="accent1"/>
                <w:sz w:val="24"/>
              </w:rPr>
            </w:pPr>
            <w:r>
              <w:rPr>
                <w:sz w:val="24"/>
              </w:rPr>
              <w:t>8.96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81" w:rsidRDefault="00C25681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sz w:val="24"/>
              </w:rPr>
              <w:t>Размещение кладбища площ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дью 2.14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Местное</w:t>
            </w:r>
          </w:p>
        </w:tc>
      </w:tr>
    </w:tbl>
    <w:p w:rsidR="00C25681" w:rsidRDefault="00C25681" w:rsidP="00C25681">
      <w:pPr>
        <w:keepNext/>
        <w:suppressAutoHyphens/>
        <w:ind w:firstLine="709"/>
        <w:outlineLvl w:val="1"/>
        <w:rPr>
          <w:b/>
          <w:szCs w:val="28"/>
        </w:rPr>
      </w:pPr>
    </w:p>
    <w:p w:rsidR="00C25681" w:rsidRDefault="00C25681" w:rsidP="00C25681">
      <w:pPr>
        <w:keepNext/>
        <w:suppressAutoHyphens/>
        <w:ind w:firstLine="709"/>
        <w:jc w:val="both"/>
        <w:outlineLvl w:val="1"/>
        <w:rPr>
          <w:b/>
          <w:szCs w:val="28"/>
        </w:rPr>
      </w:pPr>
      <w:r>
        <w:rPr>
          <w:b/>
          <w:szCs w:val="28"/>
        </w:rPr>
        <w:t>3. Сведения о местоположении планируемых линейных объектов федерального значения, линейных объектов регионального значения, линейных объектов местного значения</w:t>
      </w:r>
    </w:p>
    <w:p w:rsidR="00C25681" w:rsidRDefault="00C25681" w:rsidP="00C25681">
      <w:pPr>
        <w:keepNext/>
        <w:suppressAutoHyphens/>
        <w:ind w:firstLine="709"/>
        <w:jc w:val="right"/>
        <w:outlineLvl w:val="1"/>
        <w:rPr>
          <w:strike/>
          <w:szCs w:val="28"/>
        </w:rPr>
      </w:pPr>
      <w:r>
        <w:rPr>
          <w:szCs w:val="28"/>
        </w:rPr>
        <w:t>Таблица 3</w:t>
      </w: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091"/>
        <w:gridCol w:w="2978"/>
        <w:gridCol w:w="1984"/>
        <w:gridCol w:w="1701"/>
      </w:tblGrid>
      <w:tr w:rsidR="00C25681" w:rsidTr="00C25681">
        <w:trPr>
          <w:trHeight w:val="9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sz w:val="24"/>
              </w:rPr>
              <w:t>Наименование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 объе</w:t>
            </w:r>
            <w:r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>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Статус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81" w:rsidRDefault="00C25681">
            <w:pPr>
              <w:jc w:val="center"/>
              <w:rPr>
                <w:iCs/>
                <w:sz w:val="24"/>
              </w:rPr>
            </w:pPr>
            <w:r>
              <w:rPr>
                <w:b/>
                <w:iCs/>
                <w:sz w:val="24"/>
              </w:rPr>
              <w:t>Значение объекта</w:t>
            </w:r>
            <w:r>
              <w:rPr>
                <w:iCs/>
                <w:sz w:val="24"/>
                <w:vertAlign w:val="superscript"/>
              </w:rPr>
              <w:footnoteReference w:id="2"/>
            </w:r>
          </w:p>
        </w:tc>
      </w:tr>
      <w:tr w:rsidR="00C25681" w:rsidTr="00C25681">
        <w:trPr>
          <w:tblHeader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C25681" w:rsidTr="00C25681">
        <w:trPr>
          <w:tblHeader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Межпоселковый газопр</w:t>
            </w:r>
            <w:r>
              <w:rPr>
                <w:bCs/>
                <w:sz w:val="24"/>
              </w:rPr>
              <w:t>о</w:t>
            </w:r>
            <w:r>
              <w:rPr>
                <w:bCs/>
                <w:sz w:val="24"/>
              </w:rPr>
              <w:t xml:space="preserve">вод среднего давления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rPr>
                <w:color w:val="000000"/>
                <w:sz w:val="24"/>
              </w:rPr>
            </w:pPr>
            <w:proofErr w:type="spellStart"/>
            <w:r>
              <w:rPr>
                <w:bCs/>
                <w:sz w:val="24"/>
              </w:rPr>
              <w:t>Маловишерский</w:t>
            </w:r>
            <w:proofErr w:type="spellEnd"/>
            <w:r>
              <w:rPr>
                <w:bCs/>
                <w:sz w:val="24"/>
              </w:rPr>
              <w:t xml:space="preserve"> район </w:t>
            </w:r>
            <w:proofErr w:type="spellStart"/>
            <w:r>
              <w:rPr>
                <w:bCs/>
                <w:sz w:val="24"/>
              </w:rPr>
              <w:t>Веребьинское</w:t>
            </w:r>
            <w:proofErr w:type="spellEnd"/>
            <w:r>
              <w:rPr>
                <w:bCs/>
                <w:sz w:val="24"/>
              </w:rPr>
              <w:t xml:space="preserve"> сельское поселение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spacing w:line="480" w:lineRule="auto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Планируемый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81" w:rsidRDefault="00C25681">
            <w:pPr>
              <w:spacing w:line="480" w:lineRule="auto"/>
              <w:rPr>
                <w:bCs/>
                <w:sz w:val="24"/>
              </w:rPr>
            </w:pPr>
            <w:r>
              <w:rPr>
                <w:bCs/>
                <w:sz w:val="24"/>
              </w:rPr>
              <w:t>Региональное</w:t>
            </w:r>
          </w:p>
        </w:tc>
      </w:tr>
    </w:tbl>
    <w:p w:rsidR="00C25681" w:rsidRDefault="00C25681" w:rsidP="00C25681">
      <w:r>
        <w:rPr>
          <w:rStyle w:val="aff7"/>
          <w:sz w:val="18"/>
          <w:szCs w:val="18"/>
        </w:rPr>
        <w:t>2</w:t>
      </w:r>
      <w:r>
        <w:rPr>
          <w:sz w:val="18"/>
          <w:szCs w:val="18"/>
        </w:rPr>
        <w:t xml:space="preserve"> значение объекта: федеральное, региональное или местное.</w:t>
      </w:r>
    </w:p>
    <w:p w:rsidR="00C25681" w:rsidRDefault="00C25681" w:rsidP="00C25681">
      <w:pPr>
        <w:spacing w:after="120" w:line="240" w:lineRule="exact"/>
        <w:jc w:val="center"/>
      </w:pPr>
    </w:p>
    <w:p w:rsidR="00C25681" w:rsidRDefault="00C25681" w:rsidP="00C25681">
      <w:pPr>
        <w:spacing w:after="120" w:line="240" w:lineRule="exact"/>
        <w:jc w:val="center"/>
      </w:pPr>
    </w:p>
    <w:p w:rsidR="00C25681" w:rsidRDefault="00C25681" w:rsidP="00C25681">
      <w:pPr>
        <w:spacing w:after="120" w:line="240" w:lineRule="exact"/>
        <w:jc w:val="center"/>
      </w:pPr>
      <w:r>
        <w:t>Условные обозначения: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2376"/>
        <w:gridCol w:w="419"/>
        <w:gridCol w:w="7378"/>
      </w:tblGrid>
      <w:tr w:rsidR="00C25681" w:rsidTr="00C25681">
        <w:tc>
          <w:tcPr>
            <w:tcW w:w="2376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КФХ</w:t>
            </w:r>
          </w:p>
        </w:tc>
        <w:tc>
          <w:tcPr>
            <w:tcW w:w="419" w:type="dxa"/>
            <w:hideMark/>
          </w:tcPr>
          <w:p w:rsidR="00C25681" w:rsidRDefault="00C25681">
            <w:pPr>
              <w:spacing w:before="120" w:line="240" w:lineRule="exact"/>
              <w:rPr>
                <w:b/>
                <w:szCs w:val="28"/>
              </w:rPr>
            </w:pPr>
            <w:r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color w:val="333333"/>
                <w:szCs w:val="28"/>
                <w:shd w:val="clear" w:color="auto" w:fill="FFFFFF"/>
              </w:rPr>
              <w:t>крестьянское (фермерское) хозяйство</w:t>
            </w:r>
            <w:r>
              <w:rPr>
                <w:szCs w:val="28"/>
              </w:rPr>
              <w:t>;</w:t>
            </w:r>
          </w:p>
        </w:tc>
      </w:tr>
      <w:tr w:rsidR="00C25681" w:rsidTr="00C25681">
        <w:tc>
          <w:tcPr>
            <w:tcW w:w="2376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ОАУСО</w:t>
            </w:r>
          </w:p>
        </w:tc>
        <w:tc>
          <w:tcPr>
            <w:tcW w:w="419" w:type="dxa"/>
            <w:hideMark/>
          </w:tcPr>
          <w:p w:rsidR="00C25681" w:rsidRDefault="00C25681">
            <w:pPr>
              <w:spacing w:before="120" w:line="240" w:lineRule="exact"/>
              <w:rPr>
                <w:b/>
                <w:szCs w:val="28"/>
              </w:rPr>
            </w:pPr>
            <w:r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hideMark/>
          </w:tcPr>
          <w:p w:rsidR="00C25681" w:rsidRDefault="00C25681">
            <w:pPr>
              <w:pStyle w:val="2"/>
              <w:shd w:val="clear" w:color="auto" w:fill="FBFBFB"/>
              <w:spacing w:line="390" w:lineRule="atLeast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областное автономное учреждение социального обслуж</w:t>
            </w:r>
            <w:r>
              <w:rPr>
                <w:color w:val="333333"/>
                <w:sz w:val="28"/>
                <w:szCs w:val="28"/>
              </w:rPr>
              <w:t>и</w:t>
            </w:r>
            <w:r>
              <w:rPr>
                <w:color w:val="333333"/>
                <w:sz w:val="28"/>
                <w:szCs w:val="28"/>
              </w:rPr>
              <w:t>вания</w:t>
            </w:r>
            <w:r>
              <w:rPr>
                <w:sz w:val="28"/>
                <w:szCs w:val="28"/>
              </w:rPr>
              <w:t>;</w:t>
            </w:r>
          </w:p>
        </w:tc>
      </w:tr>
      <w:tr w:rsidR="00C25681" w:rsidTr="00C25681">
        <w:tc>
          <w:tcPr>
            <w:tcW w:w="2376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СанПиН</w:t>
            </w:r>
          </w:p>
        </w:tc>
        <w:tc>
          <w:tcPr>
            <w:tcW w:w="419" w:type="dxa"/>
            <w:hideMark/>
          </w:tcPr>
          <w:p w:rsidR="00C25681" w:rsidRDefault="00C25681">
            <w:pPr>
              <w:spacing w:before="120" w:line="240" w:lineRule="exact"/>
              <w:rPr>
                <w:b/>
                <w:szCs w:val="28"/>
              </w:rPr>
            </w:pPr>
            <w:r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санитарные правила и нормы;</w:t>
            </w:r>
          </w:p>
        </w:tc>
      </w:tr>
      <w:tr w:rsidR="00C25681" w:rsidTr="00C25681">
        <w:tc>
          <w:tcPr>
            <w:tcW w:w="2376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СЗЗ</w:t>
            </w:r>
          </w:p>
        </w:tc>
        <w:tc>
          <w:tcPr>
            <w:tcW w:w="419" w:type="dxa"/>
            <w:hideMark/>
          </w:tcPr>
          <w:p w:rsidR="00C25681" w:rsidRDefault="00C25681">
            <w:pPr>
              <w:spacing w:before="120" w:line="240" w:lineRule="exact"/>
              <w:rPr>
                <w:b/>
                <w:szCs w:val="28"/>
              </w:rPr>
            </w:pPr>
            <w:r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hideMark/>
          </w:tcPr>
          <w:p w:rsidR="00C25681" w:rsidRDefault="00C25681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санитарно-защитная зона.</w:t>
            </w:r>
          </w:p>
        </w:tc>
      </w:tr>
    </w:tbl>
    <w:p w:rsidR="00C25681" w:rsidRDefault="00C25681" w:rsidP="00C25681">
      <w:pPr>
        <w:spacing w:line="360" w:lineRule="atLeast"/>
        <w:jc w:val="center"/>
      </w:pPr>
      <w:r>
        <w:t>_____________________________</w:t>
      </w:r>
    </w:p>
    <w:p w:rsidR="00C25681" w:rsidRDefault="00C25681" w:rsidP="00C25681">
      <w:pPr>
        <w:ind w:firstLine="720"/>
        <w:jc w:val="center"/>
        <w:rPr>
          <w:sz w:val="24"/>
        </w:rPr>
      </w:pPr>
    </w:p>
    <w:p w:rsidR="00C25681" w:rsidRDefault="00C25681" w:rsidP="00C25681">
      <w:pPr>
        <w:ind w:firstLine="720"/>
        <w:jc w:val="center"/>
        <w:rPr>
          <w:sz w:val="24"/>
        </w:rPr>
      </w:pPr>
    </w:p>
    <w:p w:rsidR="00C25681" w:rsidRDefault="00C25681" w:rsidP="00C25681">
      <w:pPr>
        <w:ind w:firstLine="720"/>
        <w:jc w:val="center"/>
        <w:rPr>
          <w:sz w:val="24"/>
        </w:rPr>
      </w:pPr>
    </w:p>
    <w:p w:rsidR="00C25681" w:rsidRDefault="00C25681" w:rsidP="00C25681">
      <w:pPr>
        <w:rPr>
          <w:sz w:val="24"/>
        </w:rPr>
      </w:pPr>
    </w:p>
    <w:p w:rsidR="00C25681" w:rsidRDefault="00C25681" w:rsidP="00C25681">
      <w:pPr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2. Карта планируемого размещения объектов местного значения </w:t>
      </w:r>
    </w:p>
    <w:p w:rsidR="00C25681" w:rsidRDefault="00C25681" w:rsidP="00C25681">
      <w:pPr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>Веребьинского сельского поселения</w:t>
      </w:r>
    </w:p>
    <w:p w:rsidR="00C25681" w:rsidRDefault="00C25681" w:rsidP="00C25681">
      <w:pPr>
        <w:autoSpaceDN w:val="0"/>
        <w:adjustRightInd w:val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848350" cy="9001125"/>
            <wp:effectExtent l="0" t="0" r="0" b="0"/>
            <wp:docPr id="3" name="Рисунок 3" descr="Описание: 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81" w:rsidRDefault="00C25681" w:rsidP="00C25681">
      <w:pPr>
        <w:rPr>
          <w:szCs w:val="28"/>
        </w:rPr>
      </w:pPr>
    </w:p>
    <w:p w:rsidR="00C25681" w:rsidRDefault="00C25681" w:rsidP="00C25681">
      <w:pPr>
        <w:rPr>
          <w:szCs w:val="28"/>
        </w:rPr>
      </w:pPr>
    </w:p>
    <w:p w:rsidR="00C25681" w:rsidRDefault="00C25681" w:rsidP="00C25681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  <w:r>
        <w:rPr>
          <w:b/>
          <w:szCs w:val="28"/>
        </w:rPr>
        <w:lastRenderedPageBreak/>
        <w:t>3. Карта границ населенных пунктов (в том числе границ образуемых населенных пунктов), входящих в состав Веребьинского сельского поселения</w:t>
      </w:r>
    </w:p>
    <w:p w:rsidR="00C25681" w:rsidRDefault="00C25681" w:rsidP="00C25681">
      <w:pPr>
        <w:autoSpaceDE w:val="0"/>
        <w:autoSpaceDN w:val="0"/>
        <w:adjustRightInd w:val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000750" cy="9229725"/>
            <wp:effectExtent l="0" t="0" r="0" b="0"/>
            <wp:docPr id="2" name="Рисунок 2" descr="Описание: 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81" w:rsidRDefault="00C25681" w:rsidP="00C25681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C25681" w:rsidRDefault="00C25681" w:rsidP="00C25681">
      <w:pPr>
        <w:autoSpaceDE w:val="0"/>
        <w:autoSpaceDN w:val="0"/>
        <w:adjustRightInd w:val="0"/>
        <w:ind w:firstLine="708"/>
        <w:jc w:val="both"/>
        <w:rPr>
          <w:b/>
          <w:szCs w:val="28"/>
        </w:rPr>
      </w:pPr>
      <w:r>
        <w:rPr>
          <w:b/>
          <w:bCs/>
          <w:szCs w:val="28"/>
        </w:rPr>
        <w:lastRenderedPageBreak/>
        <w:t xml:space="preserve">4. Карта функциональных зон </w:t>
      </w:r>
      <w:r>
        <w:rPr>
          <w:b/>
          <w:szCs w:val="28"/>
        </w:rPr>
        <w:t>Веребьинского сельского поселения</w:t>
      </w:r>
    </w:p>
    <w:p w:rsidR="000C59E1" w:rsidRPr="00B723C7" w:rsidRDefault="00C25681" w:rsidP="00C25681">
      <w:pPr>
        <w:autoSpaceDE w:val="0"/>
        <w:autoSpaceDN w:val="0"/>
        <w:adjustRightInd w:val="0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9141334" wp14:editId="52317A0C">
            <wp:extent cx="6000750" cy="9229725"/>
            <wp:effectExtent l="0" t="0" r="0" b="0"/>
            <wp:docPr id="1" name="Рисунок 1" descr="Описание: 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9E1">
        <w:rPr>
          <w:b/>
          <w:szCs w:val="28"/>
        </w:rPr>
        <w:tab/>
        <w:t xml:space="preserve"> </w:t>
      </w:r>
    </w:p>
    <w:sectPr w:rsidR="000C59E1" w:rsidRPr="00B723C7" w:rsidSect="00AA0D52">
      <w:headerReference w:type="default" r:id="rId12"/>
      <w:pgSz w:w="11900" w:h="16840" w:code="9"/>
      <w:pgMar w:top="567" w:right="567" w:bottom="567" w:left="1134" w:header="448" w:footer="2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16F" w:rsidRDefault="00D8116F">
      <w:r>
        <w:separator/>
      </w:r>
    </w:p>
  </w:endnote>
  <w:endnote w:type="continuationSeparator" w:id="0">
    <w:p w:rsidR="00D8116F" w:rsidRDefault="00D8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Yu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16F" w:rsidRDefault="00D8116F">
      <w:r>
        <w:separator/>
      </w:r>
    </w:p>
  </w:footnote>
  <w:footnote w:type="continuationSeparator" w:id="0">
    <w:p w:rsidR="00D8116F" w:rsidRDefault="00D8116F">
      <w:r>
        <w:continuationSeparator/>
      </w:r>
    </w:p>
  </w:footnote>
  <w:footnote w:id="1">
    <w:p w:rsidR="00C25681" w:rsidRDefault="00C25681" w:rsidP="00C25681">
      <w:pPr>
        <w:pStyle w:val="aff5"/>
        <w:rPr>
          <w:i/>
          <w:sz w:val="18"/>
          <w:szCs w:val="18"/>
        </w:rPr>
      </w:pPr>
      <w:r>
        <w:rPr>
          <w:rStyle w:val="aff7"/>
          <w:sz w:val="18"/>
          <w:szCs w:val="18"/>
        </w:rPr>
        <w:footnoteRef/>
      </w:r>
      <w:r>
        <w:rPr>
          <w:sz w:val="18"/>
          <w:szCs w:val="18"/>
        </w:rPr>
        <w:t xml:space="preserve"> значение объекта: федеральное, региональное или местное (район, поселение).</w:t>
      </w:r>
    </w:p>
  </w:footnote>
  <w:footnote w:id="2">
    <w:p w:rsidR="00C25681" w:rsidRDefault="00C25681" w:rsidP="00C25681">
      <w:pPr>
        <w:pStyle w:val="aff5"/>
        <w:rPr>
          <w:i/>
          <w:sz w:val="18"/>
          <w:szCs w:val="18"/>
        </w:rPr>
      </w:pPr>
      <w:r>
        <w:rPr>
          <w:rStyle w:val="aff7"/>
          <w:sz w:val="18"/>
          <w:szCs w:val="18"/>
        </w:rPr>
        <w:footnoteRef/>
      </w:r>
      <w:r>
        <w:rPr>
          <w:sz w:val="18"/>
          <w:szCs w:val="18"/>
        </w:rPr>
        <w:t xml:space="preserve"> значение объекта: федеральное, региональное или местное (район, поселение).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9E1" w:rsidRDefault="000C59E1" w:rsidP="00316531">
    <w:pPr>
      <w:pStyle w:val="a5"/>
      <w:jc w:val="center"/>
    </w:pPr>
    <w:r w:rsidRPr="00316531">
      <w:rPr>
        <w:sz w:val="24"/>
      </w:rPr>
      <w:fldChar w:fldCharType="begin"/>
    </w:r>
    <w:r w:rsidRPr="00316531">
      <w:rPr>
        <w:sz w:val="24"/>
      </w:rPr>
      <w:instrText xml:space="preserve"> PAGE   \* MERGEFORMAT </w:instrText>
    </w:r>
    <w:r w:rsidRPr="00316531">
      <w:rPr>
        <w:sz w:val="24"/>
      </w:rPr>
      <w:fldChar w:fldCharType="separate"/>
    </w:r>
    <w:r w:rsidR="00D24F39">
      <w:rPr>
        <w:noProof/>
        <w:sz w:val="24"/>
      </w:rPr>
      <w:t>2</w:t>
    </w:r>
    <w:r w:rsidRPr="00316531"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E66DF"/>
    <w:multiLevelType w:val="hybridMultilevel"/>
    <w:tmpl w:val="600E8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64171"/>
    <w:multiLevelType w:val="hybridMultilevel"/>
    <w:tmpl w:val="D3BA1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801A2"/>
    <w:multiLevelType w:val="hybridMultilevel"/>
    <w:tmpl w:val="F44A3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C26C09"/>
    <w:multiLevelType w:val="multilevel"/>
    <w:tmpl w:val="DC265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C65F56"/>
    <w:multiLevelType w:val="hybridMultilevel"/>
    <w:tmpl w:val="C68C5F58"/>
    <w:lvl w:ilvl="0" w:tplc="4D00809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2F90336A">
      <w:numFmt w:val="none"/>
      <w:lvlText w:val=""/>
      <w:lvlJc w:val="left"/>
      <w:pPr>
        <w:tabs>
          <w:tab w:val="num" w:pos="360"/>
        </w:tabs>
      </w:pPr>
    </w:lvl>
    <w:lvl w:ilvl="2" w:tplc="CD42DC4C">
      <w:numFmt w:val="none"/>
      <w:lvlText w:val=""/>
      <w:lvlJc w:val="left"/>
      <w:pPr>
        <w:tabs>
          <w:tab w:val="num" w:pos="360"/>
        </w:tabs>
      </w:pPr>
    </w:lvl>
    <w:lvl w:ilvl="3" w:tplc="E3B07444">
      <w:numFmt w:val="none"/>
      <w:lvlText w:val=""/>
      <w:lvlJc w:val="left"/>
      <w:pPr>
        <w:tabs>
          <w:tab w:val="num" w:pos="360"/>
        </w:tabs>
      </w:pPr>
    </w:lvl>
    <w:lvl w:ilvl="4" w:tplc="EE04A9AE">
      <w:numFmt w:val="none"/>
      <w:lvlText w:val=""/>
      <w:lvlJc w:val="left"/>
      <w:pPr>
        <w:tabs>
          <w:tab w:val="num" w:pos="360"/>
        </w:tabs>
      </w:pPr>
    </w:lvl>
    <w:lvl w:ilvl="5" w:tplc="F6E08560">
      <w:numFmt w:val="none"/>
      <w:lvlText w:val=""/>
      <w:lvlJc w:val="left"/>
      <w:pPr>
        <w:tabs>
          <w:tab w:val="num" w:pos="360"/>
        </w:tabs>
      </w:pPr>
    </w:lvl>
    <w:lvl w:ilvl="6" w:tplc="2FDEB9C2">
      <w:numFmt w:val="none"/>
      <w:lvlText w:val=""/>
      <w:lvlJc w:val="left"/>
      <w:pPr>
        <w:tabs>
          <w:tab w:val="num" w:pos="360"/>
        </w:tabs>
      </w:pPr>
    </w:lvl>
    <w:lvl w:ilvl="7" w:tplc="C038B70A">
      <w:numFmt w:val="none"/>
      <w:lvlText w:val=""/>
      <w:lvlJc w:val="left"/>
      <w:pPr>
        <w:tabs>
          <w:tab w:val="num" w:pos="360"/>
        </w:tabs>
      </w:pPr>
    </w:lvl>
    <w:lvl w:ilvl="8" w:tplc="A6DCBC0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3402560"/>
    <w:multiLevelType w:val="hybridMultilevel"/>
    <w:tmpl w:val="123C0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B19AB"/>
    <w:multiLevelType w:val="hybridMultilevel"/>
    <w:tmpl w:val="429011F2"/>
    <w:lvl w:ilvl="0" w:tplc="DC5C3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9854C4C"/>
    <w:multiLevelType w:val="hybridMultilevel"/>
    <w:tmpl w:val="FEB64928"/>
    <w:lvl w:ilvl="0" w:tplc="15D8840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11E2B5A">
      <w:numFmt w:val="none"/>
      <w:lvlText w:val=""/>
      <w:lvlJc w:val="left"/>
      <w:pPr>
        <w:tabs>
          <w:tab w:val="num" w:pos="360"/>
        </w:tabs>
      </w:pPr>
    </w:lvl>
    <w:lvl w:ilvl="2" w:tplc="87262BBC">
      <w:numFmt w:val="none"/>
      <w:lvlText w:val=""/>
      <w:lvlJc w:val="left"/>
      <w:pPr>
        <w:tabs>
          <w:tab w:val="num" w:pos="360"/>
        </w:tabs>
      </w:pPr>
    </w:lvl>
    <w:lvl w:ilvl="3" w:tplc="4F10A35C">
      <w:numFmt w:val="none"/>
      <w:lvlText w:val=""/>
      <w:lvlJc w:val="left"/>
      <w:pPr>
        <w:tabs>
          <w:tab w:val="num" w:pos="360"/>
        </w:tabs>
      </w:pPr>
    </w:lvl>
    <w:lvl w:ilvl="4" w:tplc="774041C4">
      <w:numFmt w:val="none"/>
      <w:lvlText w:val=""/>
      <w:lvlJc w:val="left"/>
      <w:pPr>
        <w:tabs>
          <w:tab w:val="num" w:pos="360"/>
        </w:tabs>
      </w:pPr>
    </w:lvl>
    <w:lvl w:ilvl="5" w:tplc="54D4D528">
      <w:numFmt w:val="none"/>
      <w:lvlText w:val=""/>
      <w:lvlJc w:val="left"/>
      <w:pPr>
        <w:tabs>
          <w:tab w:val="num" w:pos="360"/>
        </w:tabs>
      </w:pPr>
    </w:lvl>
    <w:lvl w:ilvl="6" w:tplc="F5D46A64">
      <w:numFmt w:val="none"/>
      <w:lvlText w:val=""/>
      <w:lvlJc w:val="left"/>
      <w:pPr>
        <w:tabs>
          <w:tab w:val="num" w:pos="360"/>
        </w:tabs>
      </w:pPr>
    </w:lvl>
    <w:lvl w:ilvl="7" w:tplc="D71612D8">
      <w:numFmt w:val="none"/>
      <w:lvlText w:val=""/>
      <w:lvlJc w:val="left"/>
      <w:pPr>
        <w:tabs>
          <w:tab w:val="num" w:pos="360"/>
        </w:tabs>
      </w:pPr>
    </w:lvl>
    <w:lvl w:ilvl="8" w:tplc="4100E73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B066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CC7C7C"/>
    <w:multiLevelType w:val="multilevel"/>
    <w:tmpl w:val="0419001F"/>
    <w:styleLink w:val="103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B9407F4"/>
    <w:multiLevelType w:val="hybridMultilevel"/>
    <w:tmpl w:val="62A84724"/>
    <w:lvl w:ilvl="0" w:tplc="817AB8F6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043BE"/>
    <w:multiLevelType w:val="multilevel"/>
    <w:tmpl w:val="360CD2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8634C9"/>
    <w:multiLevelType w:val="hybridMultilevel"/>
    <w:tmpl w:val="5CB4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703FD6"/>
    <w:multiLevelType w:val="hybridMultilevel"/>
    <w:tmpl w:val="F2D8E3A0"/>
    <w:lvl w:ilvl="0" w:tplc="DF788072">
      <w:start w:val="1"/>
      <w:numFmt w:val="decimal"/>
      <w:lvlText w:val="%1."/>
      <w:lvlJc w:val="left"/>
      <w:pPr>
        <w:ind w:left="1080" w:hanging="360"/>
      </w:pPr>
      <w:rPr>
        <w:rFonts w:ascii="Courier New" w:hAnsi="Courier New" w:cs="Courier New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345307"/>
    <w:multiLevelType w:val="multilevel"/>
    <w:tmpl w:val="37E6F3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>
    <w:nsid w:val="40FE0B8B"/>
    <w:multiLevelType w:val="hybridMultilevel"/>
    <w:tmpl w:val="6E82CDE0"/>
    <w:lvl w:ilvl="0" w:tplc="9E526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323CE3"/>
    <w:multiLevelType w:val="hybridMultilevel"/>
    <w:tmpl w:val="E0B07A70"/>
    <w:lvl w:ilvl="0" w:tplc="67E4F1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0979F9"/>
    <w:multiLevelType w:val="hybridMultilevel"/>
    <w:tmpl w:val="92C89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221D8"/>
    <w:multiLevelType w:val="hybridMultilevel"/>
    <w:tmpl w:val="E7F657B2"/>
    <w:lvl w:ilvl="0" w:tplc="391C3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F32F86"/>
    <w:multiLevelType w:val="hybridMultilevel"/>
    <w:tmpl w:val="DE285D78"/>
    <w:lvl w:ilvl="0" w:tplc="AAD40750">
      <w:start w:val="1"/>
      <w:numFmt w:val="decimal"/>
      <w:lvlText w:val="%1."/>
      <w:lvlJc w:val="left"/>
      <w:pPr>
        <w:ind w:left="502" w:hanging="360"/>
      </w:pPr>
      <w:rPr>
        <w:rFonts w:ascii="Courier New" w:hAnsi="Courier New" w:cs="Courier New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CA152F"/>
    <w:multiLevelType w:val="hybridMultilevel"/>
    <w:tmpl w:val="F1BE9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3A6ADB"/>
    <w:multiLevelType w:val="multilevel"/>
    <w:tmpl w:val="44200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A31FD7"/>
    <w:multiLevelType w:val="hybridMultilevel"/>
    <w:tmpl w:val="AB321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C46D12"/>
    <w:multiLevelType w:val="multilevel"/>
    <w:tmpl w:val="304883B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4"/>
  </w:num>
  <w:num w:numId="5">
    <w:abstractNumId w:val="23"/>
  </w:num>
  <w:num w:numId="6">
    <w:abstractNumId w:val="0"/>
  </w:num>
  <w:num w:numId="7">
    <w:abstractNumId w:val="5"/>
  </w:num>
  <w:num w:numId="8">
    <w:abstractNumId w:val="19"/>
  </w:num>
  <w:num w:numId="9">
    <w:abstractNumId w:val="16"/>
  </w:num>
  <w:num w:numId="10">
    <w:abstractNumId w:val="22"/>
  </w:num>
  <w:num w:numId="11">
    <w:abstractNumId w:val="1"/>
  </w:num>
  <w:num w:numId="12">
    <w:abstractNumId w:val="6"/>
  </w:num>
  <w:num w:numId="13">
    <w:abstractNumId w:val="9"/>
  </w:num>
  <w:num w:numId="14">
    <w:abstractNumId w:val="25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8"/>
  </w:num>
  <w:num w:numId="18">
    <w:abstractNumId w:val="24"/>
  </w:num>
  <w:num w:numId="19">
    <w:abstractNumId w:val="14"/>
  </w:num>
  <w:num w:numId="20">
    <w:abstractNumId w:val="21"/>
  </w:num>
  <w:num w:numId="21">
    <w:abstractNumId w:val="15"/>
  </w:num>
  <w:num w:numId="22">
    <w:abstractNumId w:val="12"/>
  </w:num>
  <w:num w:numId="23">
    <w:abstractNumId w:val="17"/>
  </w:num>
  <w:num w:numId="24">
    <w:abstractNumId w:val="20"/>
  </w:num>
  <w:num w:numId="25">
    <w:abstractNumId w:val="18"/>
  </w:num>
  <w:num w:numId="2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242"/>
    <w:rsid w:val="00003389"/>
    <w:rsid w:val="000133A9"/>
    <w:rsid w:val="0001529C"/>
    <w:rsid w:val="00021A21"/>
    <w:rsid w:val="00027415"/>
    <w:rsid w:val="000311BF"/>
    <w:rsid w:val="00031EA9"/>
    <w:rsid w:val="00035137"/>
    <w:rsid w:val="000361FF"/>
    <w:rsid w:val="00040031"/>
    <w:rsid w:val="00042981"/>
    <w:rsid w:val="0004567F"/>
    <w:rsid w:val="00051CD6"/>
    <w:rsid w:val="00053E00"/>
    <w:rsid w:val="0006135E"/>
    <w:rsid w:val="00071B25"/>
    <w:rsid w:val="00074C5B"/>
    <w:rsid w:val="00081E8A"/>
    <w:rsid w:val="00087CC0"/>
    <w:rsid w:val="00091D7B"/>
    <w:rsid w:val="00092B81"/>
    <w:rsid w:val="000962C9"/>
    <w:rsid w:val="00097B2B"/>
    <w:rsid w:val="000A2570"/>
    <w:rsid w:val="000A2ECF"/>
    <w:rsid w:val="000A37E9"/>
    <w:rsid w:val="000A3FC3"/>
    <w:rsid w:val="000B39D9"/>
    <w:rsid w:val="000B4528"/>
    <w:rsid w:val="000C045C"/>
    <w:rsid w:val="000C59E1"/>
    <w:rsid w:val="000D133A"/>
    <w:rsid w:val="000D33F0"/>
    <w:rsid w:val="000D6DB2"/>
    <w:rsid w:val="000D7AA8"/>
    <w:rsid w:val="000E36FD"/>
    <w:rsid w:val="000E4274"/>
    <w:rsid w:val="000F0751"/>
    <w:rsid w:val="000F4B31"/>
    <w:rsid w:val="00102082"/>
    <w:rsid w:val="00102A6F"/>
    <w:rsid w:val="001130DF"/>
    <w:rsid w:val="00115444"/>
    <w:rsid w:val="00120F2B"/>
    <w:rsid w:val="001220E2"/>
    <w:rsid w:val="001233DD"/>
    <w:rsid w:val="00126FAC"/>
    <w:rsid w:val="00127BB5"/>
    <w:rsid w:val="00135675"/>
    <w:rsid w:val="00137E72"/>
    <w:rsid w:val="00140663"/>
    <w:rsid w:val="00140E7F"/>
    <w:rsid w:val="00142E84"/>
    <w:rsid w:val="00143682"/>
    <w:rsid w:val="00143B4A"/>
    <w:rsid w:val="00147EA2"/>
    <w:rsid w:val="001512AB"/>
    <w:rsid w:val="00155CA4"/>
    <w:rsid w:val="00157387"/>
    <w:rsid w:val="001649F2"/>
    <w:rsid w:val="0016644B"/>
    <w:rsid w:val="00170D2E"/>
    <w:rsid w:val="00172F5F"/>
    <w:rsid w:val="00183054"/>
    <w:rsid w:val="00190C76"/>
    <w:rsid w:val="001A1658"/>
    <w:rsid w:val="001A1FC8"/>
    <w:rsid w:val="001A200B"/>
    <w:rsid w:val="001A2229"/>
    <w:rsid w:val="001A4960"/>
    <w:rsid w:val="001A5A78"/>
    <w:rsid w:val="001A672B"/>
    <w:rsid w:val="001B44A9"/>
    <w:rsid w:val="001B6C55"/>
    <w:rsid w:val="001C135C"/>
    <w:rsid w:val="001C2307"/>
    <w:rsid w:val="001C2964"/>
    <w:rsid w:val="001C3BB2"/>
    <w:rsid w:val="001C50B1"/>
    <w:rsid w:val="001C6D4A"/>
    <w:rsid w:val="001D19C3"/>
    <w:rsid w:val="001D3C45"/>
    <w:rsid w:val="001D5225"/>
    <w:rsid w:val="001E1B7F"/>
    <w:rsid w:val="001E673A"/>
    <w:rsid w:val="001E7E8B"/>
    <w:rsid w:val="001F3006"/>
    <w:rsid w:val="001F634E"/>
    <w:rsid w:val="001F74E0"/>
    <w:rsid w:val="00205163"/>
    <w:rsid w:val="002057F5"/>
    <w:rsid w:val="002174B6"/>
    <w:rsid w:val="0022216A"/>
    <w:rsid w:val="00222FB5"/>
    <w:rsid w:val="00224574"/>
    <w:rsid w:val="00224D96"/>
    <w:rsid w:val="00226324"/>
    <w:rsid w:val="0023200D"/>
    <w:rsid w:val="00234697"/>
    <w:rsid w:val="0024351B"/>
    <w:rsid w:val="0024456C"/>
    <w:rsid w:val="00245A8C"/>
    <w:rsid w:val="002474CE"/>
    <w:rsid w:val="002524E7"/>
    <w:rsid w:val="00252502"/>
    <w:rsid w:val="002543FA"/>
    <w:rsid w:val="00256049"/>
    <w:rsid w:val="002613D7"/>
    <w:rsid w:val="00262067"/>
    <w:rsid w:val="002628AC"/>
    <w:rsid w:val="00271783"/>
    <w:rsid w:val="002723AB"/>
    <w:rsid w:val="00273FEA"/>
    <w:rsid w:val="0027502B"/>
    <w:rsid w:val="00287C18"/>
    <w:rsid w:val="00291192"/>
    <w:rsid w:val="00292EBF"/>
    <w:rsid w:val="002A03AC"/>
    <w:rsid w:val="002A0F90"/>
    <w:rsid w:val="002A1732"/>
    <w:rsid w:val="002A196F"/>
    <w:rsid w:val="002A6084"/>
    <w:rsid w:val="002B07E8"/>
    <w:rsid w:val="002B0878"/>
    <w:rsid w:val="002B3322"/>
    <w:rsid w:val="002B4BC6"/>
    <w:rsid w:val="002C2720"/>
    <w:rsid w:val="002D0CBB"/>
    <w:rsid w:val="002D35C1"/>
    <w:rsid w:val="002D4ABC"/>
    <w:rsid w:val="002D6F8E"/>
    <w:rsid w:val="002E3798"/>
    <w:rsid w:val="002F4676"/>
    <w:rsid w:val="0030006E"/>
    <w:rsid w:val="003007A8"/>
    <w:rsid w:val="003033CD"/>
    <w:rsid w:val="00306166"/>
    <w:rsid w:val="003070CC"/>
    <w:rsid w:val="00310D9C"/>
    <w:rsid w:val="003154D9"/>
    <w:rsid w:val="00316531"/>
    <w:rsid w:val="00320CE1"/>
    <w:rsid w:val="00322175"/>
    <w:rsid w:val="00331484"/>
    <w:rsid w:val="0033219F"/>
    <w:rsid w:val="003321D2"/>
    <w:rsid w:val="003346A1"/>
    <w:rsid w:val="003355FF"/>
    <w:rsid w:val="00336510"/>
    <w:rsid w:val="00340B28"/>
    <w:rsid w:val="00344BB8"/>
    <w:rsid w:val="00347762"/>
    <w:rsid w:val="0035058B"/>
    <w:rsid w:val="0035469D"/>
    <w:rsid w:val="00362CF8"/>
    <w:rsid w:val="00363901"/>
    <w:rsid w:val="00363B96"/>
    <w:rsid w:val="00363C01"/>
    <w:rsid w:val="003640FC"/>
    <w:rsid w:val="003647B4"/>
    <w:rsid w:val="00365569"/>
    <w:rsid w:val="003662F9"/>
    <w:rsid w:val="003669E9"/>
    <w:rsid w:val="0037371E"/>
    <w:rsid w:val="00376390"/>
    <w:rsid w:val="003775B6"/>
    <w:rsid w:val="0038024D"/>
    <w:rsid w:val="003816DD"/>
    <w:rsid w:val="00390248"/>
    <w:rsid w:val="00396482"/>
    <w:rsid w:val="003968B6"/>
    <w:rsid w:val="003A2DCA"/>
    <w:rsid w:val="003A5120"/>
    <w:rsid w:val="003A57C5"/>
    <w:rsid w:val="003A5AB8"/>
    <w:rsid w:val="003B54F7"/>
    <w:rsid w:val="003B579A"/>
    <w:rsid w:val="003C3514"/>
    <w:rsid w:val="003D073B"/>
    <w:rsid w:val="003D14C3"/>
    <w:rsid w:val="003D21F0"/>
    <w:rsid w:val="003D4D30"/>
    <w:rsid w:val="003E05BF"/>
    <w:rsid w:val="003E4077"/>
    <w:rsid w:val="003F0590"/>
    <w:rsid w:val="003F331E"/>
    <w:rsid w:val="003F3E55"/>
    <w:rsid w:val="003F6DFC"/>
    <w:rsid w:val="00406BB7"/>
    <w:rsid w:val="00412D51"/>
    <w:rsid w:val="0041608A"/>
    <w:rsid w:val="00416337"/>
    <w:rsid w:val="00416FB0"/>
    <w:rsid w:val="00417B88"/>
    <w:rsid w:val="004218B3"/>
    <w:rsid w:val="00421AE8"/>
    <w:rsid w:val="004225C6"/>
    <w:rsid w:val="0042294E"/>
    <w:rsid w:val="0042382F"/>
    <w:rsid w:val="00426458"/>
    <w:rsid w:val="004316CF"/>
    <w:rsid w:val="00431ABC"/>
    <w:rsid w:val="004371C8"/>
    <w:rsid w:val="00440C3A"/>
    <w:rsid w:val="00441C08"/>
    <w:rsid w:val="0044442C"/>
    <w:rsid w:val="00446796"/>
    <w:rsid w:val="00461B1E"/>
    <w:rsid w:val="00461DFE"/>
    <w:rsid w:val="00463061"/>
    <w:rsid w:val="00464F9A"/>
    <w:rsid w:val="00465574"/>
    <w:rsid w:val="00466B16"/>
    <w:rsid w:val="0047073A"/>
    <w:rsid w:val="004708E5"/>
    <w:rsid w:val="00472586"/>
    <w:rsid w:val="0047647D"/>
    <w:rsid w:val="004771B9"/>
    <w:rsid w:val="0048040F"/>
    <w:rsid w:val="00492772"/>
    <w:rsid w:val="0049387E"/>
    <w:rsid w:val="00496C8D"/>
    <w:rsid w:val="00497F77"/>
    <w:rsid w:val="00497FC6"/>
    <w:rsid w:val="004A24D7"/>
    <w:rsid w:val="004A35A1"/>
    <w:rsid w:val="004A5F95"/>
    <w:rsid w:val="004B168A"/>
    <w:rsid w:val="004B65CA"/>
    <w:rsid w:val="004C1F5A"/>
    <w:rsid w:val="004C2496"/>
    <w:rsid w:val="004C55CE"/>
    <w:rsid w:val="004D0A6C"/>
    <w:rsid w:val="004D1C7C"/>
    <w:rsid w:val="004D350C"/>
    <w:rsid w:val="004D3665"/>
    <w:rsid w:val="004D571F"/>
    <w:rsid w:val="004E3972"/>
    <w:rsid w:val="004E4C56"/>
    <w:rsid w:val="004E7583"/>
    <w:rsid w:val="004F0C98"/>
    <w:rsid w:val="004F49B7"/>
    <w:rsid w:val="004F599A"/>
    <w:rsid w:val="004F62B6"/>
    <w:rsid w:val="004F6B0F"/>
    <w:rsid w:val="004F7FB2"/>
    <w:rsid w:val="00500328"/>
    <w:rsid w:val="00501683"/>
    <w:rsid w:val="00503770"/>
    <w:rsid w:val="005176D3"/>
    <w:rsid w:val="005253EA"/>
    <w:rsid w:val="00526167"/>
    <w:rsid w:val="00526B5E"/>
    <w:rsid w:val="00527262"/>
    <w:rsid w:val="0053037F"/>
    <w:rsid w:val="00530BB4"/>
    <w:rsid w:val="00533040"/>
    <w:rsid w:val="00533502"/>
    <w:rsid w:val="00534308"/>
    <w:rsid w:val="00535340"/>
    <w:rsid w:val="0053575C"/>
    <w:rsid w:val="005358F8"/>
    <w:rsid w:val="005409C9"/>
    <w:rsid w:val="0054238E"/>
    <w:rsid w:val="00544073"/>
    <w:rsid w:val="00544469"/>
    <w:rsid w:val="00546820"/>
    <w:rsid w:val="00546C81"/>
    <w:rsid w:val="00546EC5"/>
    <w:rsid w:val="00547339"/>
    <w:rsid w:val="0055078B"/>
    <w:rsid w:val="005524A6"/>
    <w:rsid w:val="00556A68"/>
    <w:rsid w:val="00564CA6"/>
    <w:rsid w:val="005667F3"/>
    <w:rsid w:val="00566ADA"/>
    <w:rsid w:val="00575EBA"/>
    <w:rsid w:val="005801FE"/>
    <w:rsid w:val="0058295C"/>
    <w:rsid w:val="00587A2D"/>
    <w:rsid w:val="005905F6"/>
    <w:rsid w:val="005929E2"/>
    <w:rsid w:val="0059333A"/>
    <w:rsid w:val="00593494"/>
    <w:rsid w:val="00593C51"/>
    <w:rsid w:val="00595DC1"/>
    <w:rsid w:val="005A1321"/>
    <w:rsid w:val="005A5E2D"/>
    <w:rsid w:val="005A66DC"/>
    <w:rsid w:val="005A69EB"/>
    <w:rsid w:val="005B403B"/>
    <w:rsid w:val="005B40AC"/>
    <w:rsid w:val="005B6B37"/>
    <w:rsid w:val="005C3376"/>
    <w:rsid w:val="005C4FA1"/>
    <w:rsid w:val="005E3288"/>
    <w:rsid w:val="005E422C"/>
    <w:rsid w:val="005E651A"/>
    <w:rsid w:val="005E6DDE"/>
    <w:rsid w:val="005F075C"/>
    <w:rsid w:val="005F0E4E"/>
    <w:rsid w:val="005F5238"/>
    <w:rsid w:val="005F6870"/>
    <w:rsid w:val="005F75D0"/>
    <w:rsid w:val="00600635"/>
    <w:rsid w:val="0060530E"/>
    <w:rsid w:val="00614198"/>
    <w:rsid w:val="006253FB"/>
    <w:rsid w:val="00632043"/>
    <w:rsid w:val="00637029"/>
    <w:rsid w:val="0063726C"/>
    <w:rsid w:val="00640DD4"/>
    <w:rsid w:val="006417F0"/>
    <w:rsid w:val="0064289A"/>
    <w:rsid w:val="00642B7F"/>
    <w:rsid w:val="00643539"/>
    <w:rsid w:val="0065248F"/>
    <w:rsid w:val="0066234F"/>
    <w:rsid w:val="00664404"/>
    <w:rsid w:val="006711F2"/>
    <w:rsid w:val="00672FD5"/>
    <w:rsid w:val="0067476E"/>
    <w:rsid w:val="0067545C"/>
    <w:rsid w:val="0067765D"/>
    <w:rsid w:val="006809A7"/>
    <w:rsid w:val="00684AE5"/>
    <w:rsid w:val="00686D6B"/>
    <w:rsid w:val="006878C0"/>
    <w:rsid w:val="00692CAE"/>
    <w:rsid w:val="0069656C"/>
    <w:rsid w:val="006A2867"/>
    <w:rsid w:val="006A340B"/>
    <w:rsid w:val="006A61A3"/>
    <w:rsid w:val="006A6C4A"/>
    <w:rsid w:val="006C4079"/>
    <w:rsid w:val="006C5B86"/>
    <w:rsid w:val="006C7C49"/>
    <w:rsid w:val="006C7FF2"/>
    <w:rsid w:val="006D3E09"/>
    <w:rsid w:val="006E0FAF"/>
    <w:rsid w:val="006E1DA3"/>
    <w:rsid w:val="006E1F6E"/>
    <w:rsid w:val="006E52A6"/>
    <w:rsid w:val="006F25F7"/>
    <w:rsid w:val="006F63A1"/>
    <w:rsid w:val="00701F3A"/>
    <w:rsid w:val="00702AB4"/>
    <w:rsid w:val="0070749E"/>
    <w:rsid w:val="007137D3"/>
    <w:rsid w:val="00714492"/>
    <w:rsid w:val="0071740A"/>
    <w:rsid w:val="007209B0"/>
    <w:rsid w:val="00721302"/>
    <w:rsid w:val="007244BA"/>
    <w:rsid w:val="00725593"/>
    <w:rsid w:val="007258EB"/>
    <w:rsid w:val="0073134C"/>
    <w:rsid w:val="0074084A"/>
    <w:rsid w:val="00740CBF"/>
    <w:rsid w:val="00741497"/>
    <w:rsid w:val="00741D30"/>
    <w:rsid w:val="007425CF"/>
    <w:rsid w:val="00746B1D"/>
    <w:rsid w:val="00747F04"/>
    <w:rsid w:val="007515DF"/>
    <w:rsid w:val="007541C7"/>
    <w:rsid w:val="007552E1"/>
    <w:rsid w:val="007556B7"/>
    <w:rsid w:val="0075740A"/>
    <w:rsid w:val="00761224"/>
    <w:rsid w:val="00763244"/>
    <w:rsid w:val="0076794E"/>
    <w:rsid w:val="00770802"/>
    <w:rsid w:val="00770BF5"/>
    <w:rsid w:val="00776ABE"/>
    <w:rsid w:val="00781206"/>
    <w:rsid w:val="00782945"/>
    <w:rsid w:val="007834B2"/>
    <w:rsid w:val="00783E1C"/>
    <w:rsid w:val="00785ED1"/>
    <w:rsid w:val="00790A0A"/>
    <w:rsid w:val="00792E68"/>
    <w:rsid w:val="007A18D1"/>
    <w:rsid w:val="007A28DC"/>
    <w:rsid w:val="007A407A"/>
    <w:rsid w:val="007A4BAA"/>
    <w:rsid w:val="007A5BBB"/>
    <w:rsid w:val="007B03CF"/>
    <w:rsid w:val="007B29A1"/>
    <w:rsid w:val="007C0292"/>
    <w:rsid w:val="007C212A"/>
    <w:rsid w:val="007C421C"/>
    <w:rsid w:val="007C458B"/>
    <w:rsid w:val="007C4B53"/>
    <w:rsid w:val="007C4F53"/>
    <w:rsid w:val="007C50F6"/>
    <w:rsid w:val="007C562D"/>
    <w:rsid w:val="007C7A3B"/>
    <w:rsid w:val="007D3E35"/>
    <w:rsid w:val="007E5B1C"/>
    <w:rsid w:val="007F021E"/>
    <w:rsid w:val="007F0567"/>
    <w:rsid w:val="007F1F9F"/>
    <w:rsid w:val="007F63D7"/>
    <w:rsid w:val="00804BED"/>
    <w:rsid w:val="00810474"/>
    <w:rsid w:val="00810A80"/>
    <w:rsid w:val="008117F8"/>
    <w:rsid w:val="0081281C"/>
    <w:rsid w:val="00813129"/>
    <w:rsid w:val="0081381D"/>
    <w:rsid w:val="00814986"/>
    <w:rsid w:val="00815E60"/>
    <w:rsid w:val="00820727"/>
    <w:rsid w:val="008237E9"/>
    <w:rsid w:val="0083222C"/>
    <w:rsid w:val="00832F09"/>
    <w:rsid w:val="00844128"/>
    <w:rsid w:val="00873475"/>
    <w:rsid w:val="00876858"/>
    <w:rsid w:val="00876E10"/>
    <w:rsid w:val="00883BCA"/>
    <w:rsid w:val="008850DE"/>
    <w:rsid w:val="0088633E"/>
    <w:rsid w:val="008874C8"/>
    <w:rsid w:val="008878CB"/>
    <w:rsid w:val="00893164"/>
    <w:rsid w:val="00893299"/>
    <w:rsid w:val="008952B8"/>
    <w:rsid w:val="008A0534"/>
    <w:rsid w:val="008A0D19"/>
    <w:rsid w:val="008A3EBA"/>
    <w:rsid w:val="008B05AB"/>
    <w:rsid w:val="008B0999"/>
    <w:rsid w:val="008B19BD"/>
    <w:rsid w:val="008B25A8"/>
    <w:rsid w:val="008B353B"/>
    <w:rsid w:val="008B4592"/>
    <w:rsid w:val="008B4CD9"/>
    <w:rsid w:val="008B7CAF"/>
    <w:rsid w:val="008C44E1"/>
    <w:rsid w:val="008C514F"/>
    <w:rsid w:val="008C67F6"/>
    <w:rsid w:val="008D03FF"/>
    <w:rsid w:val="008D59EF"/>
    <w:rsid w:val="008E4FD9"/>
    <w:rsid w:val="008E78AE"/>
    <w:rsid w:val="008E7A8C"/>
    <w:rsid w:val="008F4259"/>
    <w:rsid w:val="008F42BF"/>
    <w:rsid w:val="00902675"/>
    <w:rsid w:val="0090584F"/>
    <w:rsid w:val="0091007A"/>
    <w:rsid w:val="00910855"/>
    <w:rsid w:val="00912E3E"/>
    <w:rsid w:val="00915411"/>
    <w:rsid w:val="00916748"/>
    <w:rsid w:val="00917326"/>
    <w:rsid w:val="00917780"/>
    <w:rsid w:val="009221DE"/>
    <w:rsid w:val="00930DEF"/>
    <w:rsid w:val="00931579"/>
    <w:rsid w:val="00931983"/>
    <w:rsid w:val="0093473B"/>
    <w:rsid w:val="00937D90"/>
    <w:rsid w:val="00940CCA"/>
    <w:rsid w:val="009431AD"/>
    <w:rsid w:val="00950D92"/>
    <w:rsid w:val="00950F03"/>
    <w:rsid w:val="0095116F"/>
    <w:rsid w:val="009511A7"/>
    <w:rsid w:val="009540B0"/>
    <w:rsid w:val="00957E12"/>
    <w:rsid w:val="00960B70"/>
    <w:rsid w:val="009628D3"/>
    <w:rsid w:val="0096533E"/>
    <w:rsid w:val="00966F83"/>
    <w:rsid w:val="00970785"/>
    <w:rsid w:val="009742CE"/>
    <w:rsid w:val="00977991"/>
    <w:rsid w:val="00980ADB"/>
    <w:rsid w:val="009872AF"/>
    <w:rsid w:val="00991496"/>
    <w:rsid w:val="00994C72"/>
    <w:rsid w:val="00997D3C"/>
    <w:rsid w:val="009A290A"/>
    <w:rsid w:val="009A6845"/>
    <w:rsid w:val="009B098A"/>
    <w:rsid w:val="009B1F80"/>
    <w:rsid w:val="009B4716"/>
    <w:rsid w:val="009B47D6"/>
    <w:rsid w:val="009C03D6"/>
    <w:rsid w:val="009C4BE2"/>
    <w:rsid w:val="009D270A"/>
    <w:rsid w:val="009D3195"/>
    <w:rsid w:val="009D591E"/>
    <w:rsid w:val="009D6405"/>
    <w:rsid w:val="009D6AF6"/>
    <w:rsid w:val="009E7A1F"/>
    <w:rsid w:val="009F5AE2"/>
    <w:rsid w:val="009F7020"/>
    <w:rsid w:val="00A107D0"/>
    <w:rsid w:val="00A20410"/>
    <w:rsid w:val="00A211A1"/>
    <w:rsid w:val="00A21A07"/>
    <w:rsid w:val="00A23C79"/>
    <w:rsid w:val="00A24CE1"/>
    <w:rsid w:val="00A26AFF"/>
    <w:rsid w:val="00A27E71"/>
    <w:rsid w:val="00A33965"/>
    <w:rsid w:val="00A3534F"/>
    <w:rsid w:val="00A35478"/>
    <w:rsid w:val="00A37EF1"/>
    <w:rsid w:val="00A41990"/>
    <w:rsid w:val="00A47F3F"/>
    <w:rsid w:val="00A5258C"/>
    <w:rsid w:val="00A6335D"/>
    <w:rsid w:val="00A669AB"/>
    <w:rsid w:val="00A75ED7"/>
    <w:rsid w:val="00A76527"/>
    <w:rsid w:val="00A777A2"/>
    <w:rsid w:val="00A80E27"/>
    <w:rsid w:val="00A917CA"/>
    <w:rsid w:val="00AA0D52"/>
    <w:rsid w:val="00AA1B1C"/>
    <w:rsid w:val="00AA2C91"/>
    <w:rsid w:val="00AA42D1"/>
    <w:rsid w:val="00AA724D"/>
    <w:rsid w:val="00AB08B5"/>
    <w:rsid w:val="00AB0EEC"/>
    <w:rsid w:val="00AB2BDA"/>
    <w:rsid w:val="00AB5A97"/>
    <w:rsid w:val="00AC60DC"/>
    <w:rsid w:val="00AC6C29"/>
    <w:rsid w:val="00AD5A28"/>
    <w:rsid w:val="00AD7051"/>
    <w:rsid w:val="00AE02BA"/>
    <w:rsid w:val="00AE1994"/>
    <w:rsid w:val="00AE4EE8"/>
    <w:rsid w:val="00AE65F7"/>
    <w:rsid w:val="00AE73DF"/>
    <w:rsid w:val="00AE7ACF"/>
    <w:rsid w:val="00AF0500"/>
    <w:rsid w:val="00AF172E"/>
    <w:rsid w:val="00AF3A9F"/>
    <w:rsid w:val="00AF3E94"/>
    <w:rsid w:val="00AF48CF"/>
    <w:rsid w:val="00AF66A1"/>
    <w:rsid w:val="00AF6CE3"/>
    <w:rsid w:val="00AF7274"/>
    <w:rsid w:val="00B010F0"/>
    <w:rsid w:val="00B02802"/>
    <w:rsid w:val="00B02AF7"/>
    <w:rsid w:val="00B04CF8"/>
    <w:rsid w:val="00B0617D"/>
    <w:rsid w:val="00B13136"/>
    <w:rsid w:val="00B13687"/>
    <w:rsid w:val="00B216F7"/>
    <w:rsid w:val="00B32B80"/>
    <w:rsid w:val="00B32C70"/>
    <w:rsid w:val="00B346B7"/>
    <w:rsid w:val="00B34E58"/>
    <w:rsid w:val="00B36E17"/>
    <w:rsid w:val="00B377D0"/>
    <w:rsid w:val="00B37BD9"/>
    <w:rsid w:val="00B416BD"/>
    <w:rsid w:val="00B41979"/>
    <w:rsid w:val="00B4230F"/>
    <w:rsid w:val="00B4267F"/>
    <w:rsid w:val="00B43157"/>
    <w:rsid w:val="00B4445F"/>
    <w:rsid w:val="00B44B15"/>
    <w:rsid w:val="00B44D23"/>
    <w:rsid w:val="00B46000"/>
    <w:rsid w:val="00B50DA1"/>
    <w:rsid w:val="00B53BCB"/>
    <w:rsid w:val="00B57751"/>
    <w:rsid w:val="00B72078"/>
    <w:rsid w:val="00B723C7"/>
    <w:rsid w:val="00B779AB"/>
    <w:rsid w:val="00B85E88"/>
    <w:rsid w:val="00B91437"/>
    <w:rsid w:val="00B91866"/>
    <w:rsid w:val="00B91EDE"/>
    <w:rsid w:val="00B929BB"/>
    <w:rsid w:val="00B9310A"/>
    <w:rsid w:val="00BA18EA"/>
    <w:rsid w:val="00BA4F9E"/>
    <w:rsid w:val="00BA6BE1"/>
    <w:rsid w:val="00BB16D4"/>
    <w:rsid w:val="00BB2F43"/>
    <w:rsid w:val="00BC07C2"/>
    <w:rsid w:val="00BC1F99"/>
    <w:rsid w:val="00BC498E"/>
    <w:rsid w:val="00BC5BDB"/>
    <w:rsid w:val="00BC76B2"/>
    <w:rsid w:val="00BD1BEA"/>
    <w:rsid w:val="00BD29D4"/>
    <w:rsid w:val="00BD2EC9"/>
    <w:rsid w:val="00BD5A5B"/>
    <w:rsid w:val="00BD72F9"/>
    <w:rsid w:val="00BE0AE1"/>
    <w:rsid w:val="00BE355E"/>
    <w:rsid w:val="00BE6138"/>
    <w:rsid w:val="00BE6554"/>
    <w:rsid w:val="00BF28F8"/>
    <w:rsid w:val="00BF5028"/>
    <w:rsid w:val="00BF7047"/>
    <w:rsid w:val="00C00075"/>
    <w:rsid w:val="00C009ED"/>
    <w:rsid w:val="00C073F8"/>
    <w:rsid w:val="00C07AF5"/>
    <w:rsid w:val="00C104E1"/>
    <w:rsid w:val="00C120D7"/>
    <w:rsid w:val="00C1453E"/>
    <w:rsid w:val="00C154D3"/>
    <w:rsid w:val="00C159D8"/>
    <w:rsid w:val="00C226B7"/>
    <w:rsid w:val="00C25681"/>
    <w:rsid w:val="00C31EB0"/>
    <w:rsid w:val="00C32D7E"/>
    <w:rsid w:val="00C3316F"/>
    <w:rsid w:val="00C41242"/>
    <w:rsid w:val="00C4149B"/>
    <w:rsid w:val="00C43AB9"/>
    <w:rsid w:val="00C452CB"/>
    <w:rsid w:val="00C46CB5"/>
    <w:rsid w:val="00C46E6E"/>
    <w:rsid w:val="00C52C4C"/>
    <w:rsid w:val="00C54AE7"/>
    <w:rsid w:val="00C57307"/>
    <w:rsid w:val="00C57E8B"/>
    <w:rsid w:val="00C653F5"/>
    <w:rsid w:val="00C66982"/>
    <w:rsid w:val="00C741D7"/>
    <w:rsid w:val="00C75032"/>
    <w:rsid w:val="00C75479"/>
    <w:rsid w:val="00C7718F"/>
    <w:rsid w:val="00C772E7"/>
    <w:rsid w:val="00C85E3C"/>
    <w:rsid w:val="00C97E39"/>
    <w:rsid w:val="00CA0033"/>
    <w:rsid w:val="00CA321B"/>
    <w:rsid w:val="00CA3485"/>
    <w:rsid w:val="00CA56B9"/>
    <w:rsid w:val="00CA6745"/>
    <w:rsid w:val="00CB42DA"/>
    <w:rsid w:val="00CB7907"/>
    <w:rsid w:val="00CD0303"/>
    <w:rsid w:val="00CD3F7F"/>
    <w:rsid w:val="00CD7630"/>
    <w:rsid w:val="00CE2DAD"/>
    <w:rsid w:val="00CE5772"/>
    <w:rsid w:val="00CE5E8F"/>
    <w:rsid w:val="00CE6709"/>
    <w:rsid w:val="00CF1355"/>
    <w:rsid w:val="00CF150F"/>
    <w:rsid w:val="00CF320B"/>
    <w:rsid w:val="00CF59F3"/>
    <w:rsid w:val="00CF6F4A"/>
    <w:rsid w:val="00D010FB"/>
    <w:rsid w:val="00D022EC"/>
    <w:rsid w:val="00D054DC"/>
    <w:rsid w:val="00D05563"/>
    <w:rsid w:val="00D10B53"/>
    <w:rsid w:val="00D10C02"/>
    <w:rsid w:val="00D118BF"/>
    <w:rsid w:val="00D122E3"/>
    <w:rsid w:val="00D14698"/>
    <w:rsid w:val="00D161F3"/>
    <w:rsid w:val="00D17C26"/>
    <w:rsid w:val="00D22075"/>
    <w:rsid w:val="00D223FF"/>
    <w:rsid w:val="00D24F39"/>
    <w:rsid w:val="00D31917"/>
    <w:rsid w:val="00D34A4E"/>
    <w:rsid w:val="00D35A22"/>
    <w:rsid w:val="00D40106"/>
    <w:rsid w:val="00D43F5E"/>
    <w:rsid w:val="00D50496"/>
    <w:rsid w:val="00D5065B"/>
    <w:rsid w:val="00D51368"/>
    <w:rsid w:val="00D5556C"/>
    <w:rsid w:val="00D569DA"/>
    <w:rsid w:val="00D57518"/>
    <w:rsid w:val="00D64BFB"/>
    <w:rsid w:val="00D6505E"/>
    <w:rsid w:val="00D700AC"/>
    <w:rsid w:val="00D70C3B"/>
    <w:rsid w:val="00D71BC3"/>
    <w:rsid w:val="00D72607"/>
    <w:rsid w:val="00D74047"/>
    <w:rsid w:val="00D7444E"/>
    <w:rsid w:val="00D776C0"/>
    <w:rsid w:val="00D810E4"/>
    <w:rsid w:val="00D8116F"/>
    <w:rsid w:val="00D811F6"/>
    <w:rsid w:val="00D8778B"/>
    <w:rsid w:val="00D90B6F"/>
    <w:rsid w:val="00D914FD"/>
    <w:rsid w:val="00D92A87"/>
    <w:rsid w:val="00D94A42"/>
    <w:rsid w:val="00DA28F7"/>
    <w:rsid w:val="00DA386A"/>
    <w:rsid w:val="00DA3FDF"/>
    <w:rsid w:val="00DA4878"/>
    <w:rsid w:val="00DA4F61"/>
    <w:rsid w:val="00DB0998"/>
    <w:rsid w:val="00DB3E23"/>
    <w:rsid w:val="00DB6EB1"/>
    <w:rsid w:val="00DC290D"/>
    <w:rsid w:val="00DC2ACE"/>
    <w:rsid w:val="00DC3AF5"/>
    <w:rsid w:val="00DD0AB1"/>
    <w:rsid w:val="00DD3F51"/>
    <w:rsid w:val="00DD42DD"/>
    <w:rsid w:val="00DD7F18"/>
    <w:rsid w:val="00DE05C0"/>
    <w:rsid w:val="00DE785E"/>
    <w:rsid w:val="00DE7D3A"/>
    <w:rsid w:val="00DF09AF"/>
    <w:rsid w:val="00DF3C67"/>
    <w:rsid w:val="00DF4ADA"/>
    <w:rsid w:val="00E0027F"/>
    <w:rsid w:val="00E005AD"/>
    <w:rsid w:val="00E02A72"/>
    <w:rsid w:val="00E06853"/>
    <w:rsid w:val="00E10007"/>
    <w:rsid w:val="00E1027A"/>
    <w:rsid w:val="00E16583"/>
    <w:rsid w:val="00E1691A"/>
    <w:rsid w:val="00E207BF"/>
    <w:rsid w:val="00E20CC6"/>
    <w:rsid w:val="00E20D3C"/>
    <w:rsid w:val="00E22845"/>
    <w:rsid w:val="00E236F1"/>
    <w:rsid w:val="00E248E5"/>
    <w:rsid w:val="00E325A4"/>
    <w:rsid w:val="00E35F1D"/>
    <w:rsid w:val="00E41BC8"/>
    <w:rsid w:val="00E433D8"/>
    <w:rsid w:val="00E43A26"/>
    <w:rsid w:val="00E468A6"/>
    <w:rsid w:val="00E50BE1"/>
    <w:rsid w:val="00E51C7C"/>
    <w:rsid w:val="00E5310E"/>
    <w:rsid w:val="00E548BB"/>
    <w:rsid w:val="00E5759E"/>
    <w:rsid w:val="00E600F4"/>
    <w:rsid w:val="00E66CE3"/>
    <w:rsid w:val="00E670E9"/>
    <w:rsid w:val="00E70A1B"/>
    <w:rsid w:val="00E726A8"/>
    <w:rsid w:val="00E8525E"/>
    <w:rsid w:val="00E97DC1"/>
    <w:rsid w:val="00EA386C"/>
    <w:rsid w:val="00EA548F"/>
    <w:rsid w:val="00EA74EC"/>
    <w:rsid w:val="00EB2CAA"/>
    <w:rsid w:val="00EB2E52"/>
    <w:rsid w:val="00EC160A"/>
    <w:rsid w:val="00EC1BAB"/>
    <w:rsid w:val="00EC32D7"/>
    <w:rsid w:val="00EC6268"/>
    <w:rsid w:val="00EC6894"/>
    <w:rsid w:val="00EC6C87"/>
    <w:rsid w:val="00EC7D06"/>
    <w:rsid w:val="00ED5447"/>
    <w:rsid w:val="00ED6C6F"/>
    <w:rsid w:val="00EE3887"/>
    <w:rsid w:val="00EE482F"/>
    <w:rsid w:val="00EE5738"/>
    <w:rsid w:val="00EE6141"/>
    <w:rsid w:val="00EF3E21"/>
    <w:rsid w:val="00F00C51"/>
    <w:rsid w:val="00F02187"/>
    <w:rsid w:val="00F023FA"/>
    <w:rsid w:val="00F04498"/>
    <w:rsid w:val="00F05EBF"/>
    <w:rsid w:val="00F1654C"/>
    <w:rsid w:val="00F24B57"/>
    <w:rsid w:val="00F3254F"/>
    <w:rsid w:val="00F32A67"/>
    <w:rsid w:val="00F330AD"/>
    <w:rsid w:val="00F35212"/>
    <w:rsid w:val="00F448DF"/>
    <w:rsid w:val="00F45298"/>
    <w:rsid w:val="00F45D75"/>
    <w:rsid w:val="00F47166"/>
    <w:rsid w:val="00F514FB"/>
    <w:rsid w:val="00F529B7"/>
    <w:rsid w:val="00F540E4"/>
    <w:rsid w:val="00F56BFC"/>
    <w:rsid w:val="00F6073D"/>
    <w:rsid w:val="00F67491"/>
    <w:rsid w:val="00F71D66"/>
    <w:rsid w:val="00F72E16"/>
    <w:rsid w:val="00F738BB"/>
    <w:rsid w:val="00F807C0"/>
    <w:rsid w:val="00F83264"/>
    <w:rsid w:val="00F83D45"/>
    <w:rsid w:val="00F843D3"/>
    <w:rsid w:val="00F861AF"/>
    <w:rsid w:val="00F9740A"/>
    <w:rsid w:val="00F97AED"/>
    <w:rsid w:val="00FA028F"/>
    <w:rsid w:val="00FB194E"/>
    <w:rsid w:val="00FB45DC"/>
    <w:rsid w:val="00FB53C8"/>
    <w:rsid w:val="00FB70CC"/>
    <w:rsid w:val="00FC08B9"/>
    <w:rsid w:val="00FC162D"/>
    <w:rsid w:val="00FC27D3"/>
    <w:rsid w:val="00FC3945"/>
    <w:rsid w:val="00FC4998"/>
    <w:rsid w:val="00FD07A7"/>
    <w:rsid w:val="00FD0F2C"/>
    <w:rsid w:val="00FD1630"/>
    <w:rsid w:val="00FD192F"/>
    <w:rsid w:val="00FD1E16"/>
    <w:rsid w:val="00FD6276"/>
    <w:rsid w:val="00FD6CF4"/>
    <w:rsid w:val="00FD766D"/>
    <w:rsid w:val="00FE2C38"/>
    <w:rsid w:val="00FE4C3D"/>
    <w:rsid w:val="00FE6E16"/>
    <w:rsid w:val="00FF0704"/>
    <w:rsid w:val="00FF3D18"/>
    <w:rsid w:val="00FF3FD9"/>
    <w:rsid w:val="00FF410C"/>
    <w:rsid w:val="00FF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7F8"/>
    <w:rPr>
      <w:sz w:val="28"/>
      <w:szCs w:val="24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Т3,БЛОК,H1"/>
    <w:basedOn w:val="a"/>
    <w:next w:val="a"/>
    <w:link w:val="10"/>
    <w:qFormat/>
    <w:rsid w:val="008117F8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qFormat/>
    <w:rsid w:val="008117F8"/>
    <w:pPr>
      <w:keepNext/>
      <w:jc w:val="both"/>
      <w:outlineLvl w:val="1"/>
    </w:pPr>
    <w:rPr>
      <w:sz w:val="24"/>
      <w:szCs w:val="20"/>
    </w:rPr>
  </w:style>
  <w:style w:type="paragraph" w:styleId="3">
    <w:name w:val="heading 3"/>
    <w:aliases w:val="OG Heading 3, Знак3"/>
    <w:basedOn w:val="a"/>
    <w:next w:val="a"/>
    <w:link w:val="30"/>
    <w:qFormat/>
    <w:rsid w:val="008117F8"/>
    <w:pPr>
      <w:keepNext/>
      <w:jc w:val="center"/>
      <w:outlineLvl w:val="2"/>
    </w:pPr>
    <w:rPr>
      <w:b/>
      <w:sz w:val="48"/>
      <w:szCs w:val="20"/>
    </w:rPr>
  </w:style>
  <w:style w:type="paragraph" w:styleId="4">
    <w:name w:val="heading 4"/>
    <w:basedOn w:val="a"/>
    <w:next w:val="a"/>
    <w:link w:val="40"/>
    <w:uiPriority w:val="9"/>
    <w:qFormat/>
    <w:rsid w:val="008117F8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29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117F8"/>
    <w:pPr>
      <w:keepNext/>
      <w:jc w:val="both"/>
      <w:outlineLvl w:val="5"/>
    </w:pPr>
    <w:rPr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5B403B"/>
    <w:pPr>
      <w:spacing w:before="240" w:after="60"/>
      <w:jc w:val="both"/>
      <w:outlineLvl w:val="6"/>
    </w:pPr>
    <w:rPr>
      <w:spacing w:val="-5"/>
      <w:sz w:val="24"/>
      <w:lang w:eastAsia="en-US"/>
    </w:rPr>
  </w:style>
  <w:style w:type="paragraph" w:styleId="80">
    <w:name w:val="heading 8"/>
    <w:basedOn w:val="a"/>
    <w:next w:val="a"/>
    <w:link w:val="81"/>
    <w:qFormat/>
    <w:rsid w:val="008117F8"/>
    <w:pPr>
      <w:keepNext/>
      <w:outlineLvl w:val="7"/>
    </w:pPr>
    <w:rPr>
      <w:sz w:val="24"/>
      <w:szCs w:val="20"/>
    </w:rPr>
  </w:style>
  <w:style w:type="paragraph" w:styleId="9">
    <w:name w:val="heading 9"/>
    <w:basedOn w:val="a"/>
    <w:next w:val="a"/>
    <w:link w:val="90"/>
    <w:qFormat/>
    <w:rsid w:val="008117F8"/>
    <w:pPr>
      <w:keepNext/>
      <w:outlineLvl w:val="8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sid w:val="005B403B"/>
    <w:rPr>
      <w:spacing w:val="-5"/>
      <w:sz w:val="24"/>
      <w:szCs w:val="24"/>
      <w:lang w:eastAsia="en-US"/>
    </w:rPr>
  </w:style>
  <w:style w:type="paragraph" w:styleId="a3">
    <w:name w:val="Body Text"/>
    <w:aliases w:val="Основной текст Знак Знак Знак Знак"/>
    <w:basedOn w:val="a"/>
    <w:link w:val="a4"/>
    <w:rsid w:val="008117F8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"/>
    <w:link w:val="a3"/>
    <w:rsid w:val="00593494"/>
    <w:rPr>
      <w:sz w:val="28"/>
      <w:szCs w:val="24"/>
    </w:rPr>
  </w:style>
  <w:style w:type="paragraph" w:styleId="a5">
    <w:name w:val="header"/>
    <w:aliases w:val="ВерхКолонтитул, Знак5,Верхний колонтитул Знак1,Верхний колонтитул Знак Знак, Знак1 Знак Знак"/>
    <w:basedOn w:val="a"/>
    <w:link w:val="a6"/>
    <w:rsid w:val="008117F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"/>
    <w:link w:val="a5"/>
    <w:rsid w:val="005F075C"/>
    <w:rPr>
      <w:sz w:val="28"/>
      <w:szCs w:val="24"/>
    </w:rPr>
  </w:style>
  <w:style w:type="character" w:styleId="a7">
    <w:name w:val="page number"/>
    <w:basedOn w:val="a0"/>
    <w:rsid w:val="008117F8"/>
  </w:style>
  <w:style w:type="paragraph" w:styleId="21">
    <w:name w:val="Body Text 2"/>
    <w:basedOn w:val="a"/>
    <w:rsid w:val="008117F8"/>
    <w:rPr>
      <w:sz w:val="24"/>
      <w:szCs w:val="20"/>
    </w:rPr>
  </w:style>
  <w:style w:type="paragraph" w:customStyle="1" w:styleId="ConsNormal">
    <w:name w:val="ConsNormal"/>
    <w:rsid w:val="008117F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8117F8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117F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table" w:styleId="aa">
    <w:name w:val="Table Grid"/>
    <w:basedOn w:val="a1"/>
    <w:rsid w:val="00917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link w:val="ConsPlusTitle0"/>
    <w:uiPriority w:val="99"/>
    <w:rsid w:val="006C5B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rmal (Web)"/>
    <w:basedOn w:val="a"/>
    <w:rsid w:val="006C5B86"/>
    <w:pPr>
      <w:spacing w:before="100" w:beforeAutospacing="1" w:after="100" w:afterAutospacing="1"/>
    </w:pPr>
    <w:rPr>
      <w:sz w:val="24"/>
    </w:rPr>
  </w:style>
  <w:style w:type="paragraph" w:customStyle="1" w:styleId="ConsPlusNormal">
    <w:name w:val="ConsPlusNormal"/>
    <w:link w:val="ConsPlusNormal0"/>
    <w:rsid w:val="007408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24351B"/>
    <w:rPr>
      <w:rFonts w:ascii="Arial" w:hAnsi="Arial" w:cs="Arial"/>
      <w:lang w:val="ru-RU" w:eastAsia="ru-RU" w:bidi="ar-SA"/>
    </w:rPr>
  </w:style>
  <w:style w:type="character" w:customStyle="1" w:styleId="ac">
    <w:name w:val="Гипертекстовая ссылка"/>
    <w:rsid w:val="0074084A"/>
    <w:rPr>
      <w:rFonts w:cs="Times New Roman"/>
      <w:b/>
      <w:color w:val="008000"/>
    </w:rPr>
  </w:style>
  <w:style w:type="paragraph" w:styleId="ad">
    <w:name w:val="No Spacing"/>
    <w:aliases w:val="Перечисление"/>
    <w:link w:val="ae"/>
    <w:qFormat/>
    <w:rsid w:val="00115444"/>
    <w:rPr>
      <w:rFonts w:ascii="Calibri" w:hAnsi="Calibri"/>
      <w:sz w:val="22"/>
      <w:szCs w:val="22"/>
    </w:rPr>
  </w:style>
  <w:style w:type="paragraph" w:customStyle="1" w:styleId="Default">
    <w:name w:val="Default"/>
    <w:rsid w:val="001154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15444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default0">
    <w:name w:val="default"/>
    <w:basedOn w:val="a"/>
    <w:rsid w:val="00115444"/>
    <w:pPr>
      <w:spacing w:before="100" w:beforeAutospacing="1" w:after="100" w:afterAutospacing="1"/>
    </w:pPr>
    <w:rPr>
      <w:sz w:val="24"/>
    </w:rPr>
  </w:style>
  <w:style w:type="paragraph" w:customStyle="1" w:styleId="p1">
    <w:name w:val="p1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115444"/>
  </w:style>
  <w:style w:type="paragraph" w:customStyle="1" w:styleId="p3">
    <w:name w:val="p3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4">
    <w:name w:val="s4"/>
    <w:basedOn w:val="a0"/>
    <w:rsid w:val="00115444"/>
  </w:style>
  <w:style w:type="paragraph" w:customStyle="1" w:styleId="p4">
    <w:name w:val="p4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5">
    <w:name w:val="s5"/>
    <w:basedOn w:val="a0"/>
    <w:rsid w:val="00115444"/>
  </w:style>
  <w:style w:type="character" w:customStyle="1" w:styleId="s1">
    <w:name w:val="s1"/>
    <w:basedOn w:val="a0"/>
    <w:rsid w:val="00115444"/>
  </w:style>
  <w:style w:type="paragraph" w:customStyle="1" w:styleId="af">
    <w:name w:val="Название предприятия"/>
    <w:basedOn w:val="a"/>
    <w:rsid w:val="005B403B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lang w:eastAsia="en-US"/>
    </w:rPr>
  </w:style>
  <w:style w:type="paragraph" w:styleId="af0">
    <w:name w:val="Balloon Text"/>
    <w:basedOn w:val="a"/>
    <w:link w:val="af1"/>
    <w:uiPriority w:val="99"/>
    <w:rsid w:val="005B403B"/>
    <w:pPr>
      <w:jc w:val="both"/>
    </w:pPr>
    <w:rPr>
      <w:rFonts w:ascii="Tahoma" w:hAnsi="Tahoma"/>
      <w:spacing w:val="-5"/>
      <w:sz w:val="16"/>
      <w:szCs w:val="16"/>
      <w:lang w:eastAsia="en-US"/>
    </w:rPr>
  </w:style>
  <w:style w:type="character" w:customStyle="1" w:styleId="af1">
    <w:name w:val="Текст выноски Знак"/>
    <w:link w:val="af0"/>
    <w:uiPriority w:val="99"/>
    <w:rsid w:val="005B403B"/>
    <w:rPr>
      <w:rFonts w:ascii="Tahoma" w:hAnsi="Tahoma" w:cs="Tahoma"/>
      <w:spacing w:val="-5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5B40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5B403B"/>
    <w:pPr>
      <w:spacing w:after="120"/>
      <w:jc w:val="both"/>
    </w:pPr>
    <w:rPr>
      <w:spacing w:val="-5"/>
      <w:sz w:val="16"/>
      <w:szCs w:val="16"/>
      <w:lang w:eastAsia="en-US"/>
    </w:rPr>
  </w:style>
  <w:style w:type="character" w:customStyle="1" w:styleId="32">
    <w:name w:val="Основной текст 3 Знак"/>
    <w:link w:val="31"/>
    <w:rsid w:val="005B403B"/>
    <w:rPr>
      <w:spacing w:val="-5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5B4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5B403B"/>
    <w:rPr>
      <w:rFonts w:ascii="Courier New" w:hAnsi="Courier New" w:cs="Courier New"/>
    </w:rPr>
  </w:style>
  <w:style w:type="paragraph" w:customStyle="1" w:styleId="af2">
    <w:name w:val="Знак"/>
    <w:basedOn w:val="a"/>
    <w:rsid w:val="005B40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Знак Знак Знак Знак Знак Знак Знак Знак Знак Знак Знак Знак Знак Знак Знак Знак Знак Знак Знак Знак Знак2 Знак"/>
    <w:basedOn w:val="a"/>
    <w:rsid w:val="005B40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5B403B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link w:val="23"/>
    <w:rsid w:val="005B403B"/>
    <w:rPr>
      <w:sz w:val="24"/>
      <w:szCs w:val="24"/>
    </w:rPr>
  </w:style>
  <w:style w:type="character" w:customStyle="1" w:styleId="af3">
    <w:name w:val="Основной текст с отступом Знак"/>
    <w:link w:val="af4"/>
    <w:rsid w:val="00363C01"/>
    <w:rPr>
      <w:sz w:val="28"/>
      <w:szCs w:val="24"/>
    </w:rPr>
  </w:style>
  <w:style w:type="paragraph" w:styleId="af4">
    <w:name w:val="Body Text Indent"/>
    <w:basedOn w:val="a"/>
    <w:link w:val="af3"/>
    <w:rsid w:val="00363C01"/>
    <w:pPr>
      <w:spacing w:after="120"/>
      <w:ind w:left="283"/>
    </w:pPr>
  </w:style>
  <w:style w:type="character" w:styleId="af5">
    <w:name w:val="Strong"/>
    <w:qFormat/>
    <w:rsid w:val="00C073F8"/>
    <w:rPr>
      <w:b/>
      <w:bCs/>
    </w:rPr>
  </w:style>
  <w:style w:type="paragraph" w:styleId="af6">
    <w:name w:val="List Paragraph"/>
    <w:basedOn w:val="a"/>
    <w:link w:val="af7"/>
    <w:uiPriority w:val="34"/>
    <w:qFormat/>
    <w:rsid w:val="00C073F8"/>
    <w:pPr>
      <w:ind w:left="720" w:firstLine="709"/>
    </w:pPr>
    <w:rPr>
      <w:rFonts w:ascii="Calibri" w:hAnsi="Calibri"/>
      <w:szCs w:val="28"/>
      <w:lang w:eastAsia="en-US"/>
    </w:rPr>
  </w:style>
  <w:style w:type="paragraph" w:styleId="af8">
    <w:name w:val="Subtitle"/>
    <w:basedOn w:val="a"/>
    <w:next w:val="a"/>
    <w:link w:val="af9"/>
    <w:qFormat/>
    <w:rsid w:val="00C073F8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9">
    <w:name w:val="Подзаголовок Знак"/>
    <w:link w:val="af8"/>
    <w:rsid w:val="00C073F8"/>
    <w:rPr>
      <w:rFonts w:ascii="Cambria" w:hAnsi="Cambria"/>
      <w:sz w:val="24"/>
      <w:szCs w:val="24"/>
    </w:rPr>
  </w:style>
  <w:style w:type="paragraph" w:styleId="afa">
    <w:name w:val="Plain Text"/>
    <w:basedOn w:val="a"/>
    <w:link w:val="afb"/>
    <w:rsid w:val="00C073F8"/>
    <w:rPr>
      <w:rFonts w:ascii="Courier New" w:hAnsi="Courier New"/>
      <w:sz w:val="20"/>
      <w:szCs w:val="20"/>
    </w:rPr>
  </w:style>
  <w:style w:type="character" w:customStyle="1" w:styleId="afb">
    <w:name w:val="Текст Знак"/>
    <w:link w:val="afa"/>
    <w:rsid w:val="00C073F8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33148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Page">
    <w:name w:val="ConsPlusTitlePage"/>
    <w:rsid w:val="00BD29D4"/>
    <w:pPr>
      <w:widowControl w:val="0"/>
      <w:autoSpaceDE w:val="0"/>
      <w:autoSpaceDN w:val="0"/>
    </w:pPr>
    <w:rPr>
      <w:rFonts w:ascii="Tahoma" w:hAnsi="Tahoma" w:cs="Tahoma"/>
    </w:rPr>
  </w:style>
  <w:style w:type="character" w:styleId="afd">
    <w:name w:val="Hyperlink"/>
    <w:uiPriority w:val="99"/>
    <w:rsid w:val="009D3195"/>
    <w:rPr>
      <w:color w:val="0000FF"/>
      <w:u w:val="single"/>
    </w:rPr>
  </w:style>
  <w:style w:type="character" w:customStyle="1" w:styleId="50">
    <w:name w:val="Заголовок 5 Знак"/>
    <w:link w:val="5"/>
    <w:rsid w:val="0042294E"/>
    <w:rPr>
      <w:b/>
      <w:bCs/>
      <w:i/>
      <w:iCs/>
      <w:sz w:val="26"/>
      <w:szCs w:val="26"/>
    </w:rPr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Т3 Знак,H1 Знак"/>
    <w:link w:val="1"/>
    <w:rsid w:val="000D33F0"/>
    <w:rPr>
      <w:b/>
      <w:sz w:val="28"/>
    </w:rPr>
  </w:style>
  <w:style w:type="character" w:customStyle="1" w:styleId="30">
    <w:name w:val="Заголовок 3 Знак"/>
    <w:aliases w:val="OG Heading 3 Знак, Знак3 Знак"/>
    <w:link w:val="3"/>
    <w:rsid w:val="00643539"/>
    <w:rPr>
      <w:b/>
      <w:sz w:val="48"/>
    </w:rPr>
  </w:style>
  <w:style w:type="character" w:customStyle="1" w:styleId="20">
    <w:name w:val="Заголовок 2 Знак"/>
    <w:link w:val="2"/>
    <w:uiPriority w:val="9"/>
    <w:rsid w:val="00390248"/>
    <w:rPr>
      <w:sz w:val="24"/>
    </w:rPr>
  </w:style>
  <w:style w:type="character" w:styleId="afe">
    <w:name w:val="FollowedHyperlink"/>
    <w:uiPriority w:val="99"/>
    <w:unhideWhenUsed/>
    <w:rsid w:val="00D14698"/>
    <w:rPr>
      <w:color w:val="800080"/>
      <w:u w:val="single"/>
    </w:rPr>
  </w:style>
  <w:style w:type="paragraph" w:customStyle="1" w:styleId="xl65">
    <w:name w:val="xl65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7">
    <w:name w:val="xl6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79">
    <w:name w:val="xl7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80">
    <w:name w:val="xl8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81">
    <w:name w:val="xl8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4"/>
    </w:rPr>
  </w:style>
  <w:style w:type="paragraph" w:customStyle="1" w:styleId="xl82">
    <w:name w:val="xl82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3">
    <w:name w:val="xl83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4">
    <w:name w:val="xl84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</w:rPr>
  </w:style>
  <w:style w:type="paragraph" w:customStyle="1" w:styleId="xl85">
    <w:name w:val="xl85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</w:rPr>
  </w:style>
  <w:style w:type="paragraph" w:customStyle="1" w:styleId="xl86">
    <w:name w:val="xl8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4"/>
    </w:rPr>
  </w:style>
  <w:style w:type="paragraph" w:customStyle="1" w:styleId="xl87">
    <w:name w:val="xl87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8">
    <w:name w:val="xl8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9">
    <w:name w:val="xl8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76">
    <w:name w:val="xl7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77">
    <w:name w:val="xl7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character" w:customStyle="1" w:styleId="40">
    <w:name w:val="Заголовок 4 Знак"/>
    <w:link w:val="4"/>
    <w:uiPriority w:val="9"/>
    <w:rsid w:val="00813129"/>
    <w:rPr>
      <w:b/>
      <w:bCs/>
      <w:sz w:val="28"/>
      <w:szCs w:val="24"/>
    </w:rPr>
  </w:style>
  <w:style w:type="paragraph" w:customStyle="1" w:styleId="ConsPlusCell">
    <w:name w:val="ConsPlusCell"/>
    <w:uiPriority w:val="99"/>
    <w:rsid w:val="008131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8131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Нижний колонтитул Знак"/>
    <w:link w:val="a8"/>
    <w:uiPriority w:val="99"/>
    <w:rsid w:val="00813129"/>
    <w:rPr>
      <w:sz w:val="28"/>
      <w:szCs w:val="24"/>
    </w:rPr>
  </w:style>
  <w:style w:type="paragraph" w:styleId="aff">
    <w:name w:val="Document Map"/>
    <w:basedOn w:val="a"/>
    <w:link w:val="aff0"/>
    <w:rsid w:val="008131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0">
    <w:name w:val="Схема документа Знак"/>
    <w:link w:val="aff"/>
    <w:rsid w:val="00813129"/>
    <w:rPr>
      <w:rFonts w:ascii="Tahoma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13129"/>
    <w:pPr>
      <w:spacing w:before="100" w:beforeAutospacing="1" w:after="100" w:afterAutospacing="1"/>
    </w:pPr>
    <w:rPr>
      <w:sz w:val="24"/>
    </w:rPr>
  </w:style>
  <w:style w:type="character" w:customStyle="1" w:styleId="25">
    <w:name w:val="Основной текст 2 Знак"/>
    <w:rsid w:val="00813129"/>
    <w:rPr>
      <w:rFonts w:ascii="Arial" w:hAnsi="Arial" w:cs="Arial"/>
    </w:rPr>
  </w:style>
  <w:style w:type="paragraph" w:styleId="aff1">
    <w:name w:val="TOC Heading"/>
    <w:basedOn w:val="1"/>
    <w:next w:val="a"/>
    <w:uiPriority w:val="39"/>
    <w:unhideWhenUsed/>
    <w:qFormat/>
    <w:rsid w:val="00813129"/>
    <w:pPr>
      <w:keepLines/>
      <w:spacing w:before="120" w:after="12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813129"/>
    <w:pPr>
      <w:spacing w:after="100"/>
    </w:pPr>
    <w:rPr>
      <w:b/>
      <w:sz w:val="24"/>
    </w:rPr>
  </w:style>
  <w:style w:type="paragraph" w:styleId="26">
    <w:name w:val="toc 2"/>
    <w:basedOn w:val="a"/>
    <w:next w:val="a"/>
    <w:autoRedefine/>
    <w:uiPriority w:val="39"/>
    <w:unhideWhenUsed/>
    <w:rsid w:val="00813129"/>
    <w:pPr>
      <w:tabs>
        <w:tab w:val="right" w:leader="dot" w:pos="9344"/>
      </w:tabs>
      <w:spacing w:after="100"/>
      <w:ind w:left="240"/>
      <w:jc w:val="both"/>
    </w:pPr>
    <w:rPr>
      <w:sz w:val="24"/>
    </w:rPr>
  </w:style>
  <w:style w:type="paragraph" w:styleId="33">
    <w:name w:val="toc 3"/>
    <w:basedOn w:val="a"/>
    <w:next w:val="a"/>
    <w:autoRedefine/>
    <w:uiPriority w:val="39"/>
    <w:unhideWhenUsed/>
    <w:rsid w:val="00813129"/>
    <w:pPr>
      <w:spacing w:after="100"/>
      <w:ind w:left="480"/>
      <w:jc w:val="both"/>
    </w:pPr>
    <w:rPr>
      <w:sz w:val="24"/>
    </w:rPr>
  </w:style>
  <w:style w:type="paragraph" w:styleId="41">
    <w:name w:val="toc 4"/>
    <w:basedOn w:val="a"/>
    <w:next w:val="a"/>
    <w:autoRedefine/>
    <w:uiPriority w:val="39"/>
    <w:unhideWhenUsed/>
    <w:rsid w:val="00813129"/>
    <w:pPr>
      <w:spacing w:after="100"/>
      <w:ind w:left="720"/>
      <w:jc w:val="both"/>
    </w:pPr>
  </w:style>
  <w:style w:type="paragraph" w:styleId="51">
    <w:name w:val="toc 5"/>
    <w:basedOn w:val="a"/>
    <w:next w:val="a"/>
    <w:autoRedefine/>
    <w:uiPriority w:val="39"/>
    <w:unhideWhenUsed/>
    <w:rsid w:val="0081312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1312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1312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81312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1312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14">
    <w:name w:val="Сетка таблицы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813129"/>
  </w:style>
  <w:style w:type="table" w:customStyle="1" w:styleId="34">
    <w:name w:val="Сетка таблицы3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">
    <w:name w:val="Сетка таблицы8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endnote text"/>
    <w:basedOn w:val="a"/>
    <w:link w:val="aff3"/>
    <w:uiPriority w:val="99"/>
    <w:unhideWhenUsed/>
    <w:rsid w:val="00813129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rsid w:val="00813129"/>
  </w:style>
  <w:style w:type="character" w:styleId="aff4">
    <w:name w:val="endnote reference"/>
    <w:uiPriority w:val="99"/>
    <w:unhideWhenUsed/>
    <w:rsid w:val="00813129"/>
    <w:rPr>
      <w:vertAlign w:val="superscript"/>
    </w:rPr>
  </w:style>
  <w:style w:type="paragraph" w:styleId="aff5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6"/>
    <w:unhideWhenUsed/>
    <w:rsid w:val="00813129"/>
    <w:rPr>
      <w:sz w:val="20"/>
      <w:szCs w:val="20"/>
    </w:rPr>
  </w:style>
  <w:style w:type="character" w:customStyle="1" w:styleId="aff6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5"/>
    <w:rsid w:val="00813129"/>
  </w:style>
  <w:style w:type="character" w:styleId="aff7">
    <w:name w:val="footnote reference"/>
    <w:aliases w:val="Знак сноски 1,Знак сноски-FN,Ciae niinee-FN,Referencia nota al pie"/>
    <w:uiPriority w:val="99"/>
    <w:unhideWhenUsed/>
    <w:rsid w:val="00813129"/>
    <w:rPr>
      <w:vertAlign w:val="superscript"/>
    </w:rPr>
  </w:style>
  <w:style w:type="character" w:customStyle="1" w:styleId="r">
    <w:name w:val="r"/>
    <w:basedOn w:val="a0"/>
    <w:rsid w:val="00813129"/>
  </w:style>
  <w:style w:type="character" w:customStyle="1" w:styleId="ep">
    <w:name w:val="ep"/>
    <w:basedOn w:val="a0"/>
    <w:rsid w:val="00813129"/>
  </w:style>
  <w:style w:type="character" w:customStyle="1" w:styleId="blk">
    <w:name w:val="blk"/>
    <w:basedOn w:val="a0"/>
    <w:rsid w:val="00813129"/>
  </w:style>
  <w:style w:type="paragraph" w:customStyle="1" w:styleId="16">
    <w:name w:val="Без интервала1"/>
    <w:rsid w:val="00813129"/>
    <w:pPr>
      <w:jc w:val="both"/>
    </w:pPr>
    <w:rPr>
      <w:rFonts w:eastAsia="Calibri"/>
      <w:sz w:val="24"/>
      <w:szCs w:val="24"/>
    </w:rPr>
  </w:style>
  <w:style w:type="character" w:customStyle="1" w:styleId="ae">
    <w:name w:val="Без интервала Знак"/>
    <w:aliases w:val="Перечисление Знак"/>
    <w:link w:val="ad"/>
    <w:rsid w:val="00813129"/>
    <w:rPr>
      <w:rFonts w:ascii="Calibri" w:hAnsi="Calibri"/>
      <w:sz w:val="22"/>
      <w:szCs w:val="22"/>
      <w:lang w:bidi="ar-SA"/>
    </w:rPr>
  </w:style>
  <w:style w:type="paragraph" w:styleId="aff8">
    <w:name w:val="caption"/>
    <w:basedOn w:val="a"/>
    <w:next w:val="a"/>
    <w:unhideWhenUsed/>
    <w:qFormat/>
    <w:rsid w:val="00813129"/>
    <w:pPr>
      <w:spacing w:after="200"/>
    </w:pPr>
    <w:rPr>
      <w:b/>
      <w:bCs/>
      <w:color w:val="4F81BD"/>
      <w:sz w:val="18"/>
      <w:szCs w:val="18"/>
    </w:rPr>
  </w:style>
  <w:style w:type="numbering" w:customStyle="1" w:styleId="28">
    <w:name w:val="Нет списка2"/>
    <w:next w:val="a2"/>
    <w:uiPriority w:val="99"/>
    <w:semiHidden/>
    <w:unhideWhenUsed/>
    <w:rsid w:val="00813129"/>
  </w:style>
  <w:style w:type="table" w:customStyle="1" w:styleId="110">
    <w:name w:val="Сетка таблицы1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813129"/>
  </w:style>
  <w:style w:type="table" w:customStyle="1" w:styleId="310">
    <w:name w:val="Сетка таблицы3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0">
    <w:name w:val="Сетка таблицы8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0">
    <w:name w:val="Сетка таблицы9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813129"/>
  </w:style>
  <w:style w:type="numbering" w:customStyle="1" w:styleId="1110">
    <w:name w:val="Нет списка111"/>
    <w:next w:val="a2"/>
    <w:uiPriority w:val="99"/>
    <w:semiHidden/>
    <w:unhideWhenUsed/>
    <w:rsid w:val="00813129"/>
  </w:style>
  <w:style w:type="character" w:customStyle="1" w:styleId="apple-converted-space">
    <w:name w:val="apple-converted-space"/>
    <w:basedOn w:val="a0"/>
    <w:rsid w:val="00813129"/>
  </w:style>
  <w:style w:type="character" w:customStyle="1" w:styleId="ConsPlusTitle0">
    <w:name w:val="ConsPlusTitle Знак"/>
    <w:link w:val="ConsPlusTitle"/>
    <w:uiPriority w:val="99"/>
    <w:locked/>
    <w:rsid w:val="00813129"/>
    <w:rPr>
      <w:rFonts w:ascii="Arial" w:hAnsi="Arial" w:cs="Arial"/>
      <w:b/>
      <w:bCs/>
      <w:lang w:val="ru-RU" w:eastAsia="ru-RU" w:bidi="ar-SA"/>
    </w:rPr>
  </w:style>
  <w:style w:type="paragraph" w:customStyle="1" w:styleId="Style13">
    <w:name w:val="Style13"/>
    <w:basedOn w:val="a"/>
    <w:uiPriority w:val="99"/>
    <w:rsid w:val="005F523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3763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72">
    <w:name w:val="xl72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</w:rPr>
  </w:style>
  <w:style w:type="paragraph" w:customStyle="1" w:styleId="xl74">
    <w:name w:val="xl74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376390"/>
    <w:pPr>
      <w:spacing w:before="100" w:beforeAutospacing="1" w:after="100" w:afterAutospacing="1"/>
    </w:pPr>
    <w:rPr>
      <w:color w:val="000000"/>
      <w:sz w:val="24"/>
    </w:rPr>
  </w:style>
  <w:style w:type="character" w:customStyle="1" w:styleId="wmi-callto">
    <w:name w:val="wmi-callto"/>
    <w:basedOn w:val="a0"/>
    <w:rsid w:val="00F514FB"/>
  </w:style>
  <w:style w:type="paragraph" w:customStyle="1" w:styleId="aff9">
    <w:name w:val="Знак Знак Знак Знак Знак Знак Знак Знак Знак Знак Знак Знак Знак Знак Знак"/>
    <w:basedOn w:val="a"/>
    <w:rsid w:val="007E5B1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121">
    <w:name w:val="xl121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4">
    <w:name w:val="xl124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6">
    <w:name w:val="xl12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7">
    <w:name w:val="xl12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29">
    <w:name w:val="xl12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1">
    <w:name w:val="xl13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3">
    <w:name w:val="xl13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5">
    <w:name w:val="xl13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6">
    <w:name w:val="xl13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7">
    <w:name w:val="xl13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02">
    <w:name w:val="xl10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numbering" w:customStyle="1" w:styleId="10311">
    <w:name w:val="Стиль нумерованный10311"/>
    <w:rsid w:val="00BD2EC9"/>
    <w:pPr>
      <w:numPr>
        <w:numId w:val="2"/>
      </w:numPr>
    </w:pPr>
  </w:style>
  <w:style w:type="character" w:customStyle="1" w:styleId="af7">
    <w:name w:val="Абзац списка Знак"/>
    <w:basedOn w:val="a0"/>
    <w:link w:val="af6"/>
    <w:uiPriority w:val="34"/>
    <w:rsid w:val="00F83D45"/>
    <w:rPr>
      <w:rFonts w:ascii="Calibri" w:hAnsi="Calibri"/>
      <w:sz w:val="28"/>
      <w:szCs w:val="28"/>
      <w:lang w:eastAsia="en-US"/>
    </w:rPr>
  </w:style>
  <w:style w:type="character" w:customStyle="1" w:styleId="affa">
    <w:name w:val="Другое_"/>
    <w:basedOn w:val="a0"/>
    <w:link w:val="affb"/>
    <w:rsid w:val="00F83D45"/>
    <w:rPr>
      <w:sz w:val="13"/>
      <w:szCs w:val="13"/>
    </w:rPr>
  </w:style>
  <w:style w:type="paragraph" w:customStyle="1" w:styleId="affb">
    <w:name w:val="Другое"/>
    <w:basedOn w:val="a"/>
    <w:link w:val="affa"/>
    <w:rsid w:val="00F83D45"/>
    <w:pPr>
      <w:widowControl w:val="0"/>
      <w:spacing w:line="276" w:lineRule="auto"/>
    </w:pPr>
    <w:rPr>
      <w:sz w:val="13"/>
      <w:szCs w:val="13"/>
    </w:rPr>
  </w:style>
  <w:style w:type="character" w:customStyle="1" w:styleId="60">
    <w:name w:val="Заголовок 6 Знак"/>
    <w:link w:val="6"/>
    <w:rsid w:val="004708E5"/>
    <w:rPr>
      <w:b/>
      <w:sz w:val="24"/>
    </w:rPr>
  </w:style>
  <w:style w:type="character" w:customStyle="1" w:styleId="81">
    <w:name w:val="Заголовок 8 Знак"/>
    <w:link w:val="80"/>
    <w:rsid w:val="004708E5"/>
    <w:rPr>
      <w:sz w:val="24"/>
    </w:rPr>
  </w:style>
  <w:style w:type="character" w:customStyle="1" w:styleId="WW8Num3z0">
    <w:name w:val="WW8Num3z0"/>
    <w:rsid w:val="004708E5"/>
    <w:rPr>
      <w:rFonts w:ascii="Symbol" w:hAnsi="Symbol"/>
    </w:rPr>
  </w:style>
  <w:style w:type="character" w:customStyle="1" w:styleId="WW8Num4z0">
    <w:name w:val="WW8Num4z0"/>
    <w:rsid w:val="004708E5"/>
    <w:rPr>
      <w:rFonts w:ascii="Symbol" w:hAnsi="Symbol"/>
    </w:rPr>
  </w:style>
  <w:style w:type="character" w:customStyle="1" w:styleId="WW8Num7z0">
    <w:name w:val="WW8Num7z0"/>
    <w:rsid w:val="004708E5"/>
    <w:rPr>
      <w:rFonts w:ascii="Wingdings" w:hAnsi="Wingdings"/>
    </w:rPr>
  </w:style>
  <w:style w:type="character" w:customStyle="1" w:styleId="WW8Num8z0">
    <w:name w:val="WW8Num8z0"/>
    <w:rsid w:val="004708E5"/>
    <w:rPr>
      <w:rFonts w:ascii="Symbol" w:hAnsi="Symbol"/>
    </w:rPr>
  </w:style>
  <w:style w:type="character" w:customStyle="1" w:styleId="WW8Num9z0">
    <w:name w:val="WW8Num9z0"/>
    <w:rsid w:val="004708E5"/>
    <w:rPr>
      <w:rFonts w:ascii="Symbol" w:hAnsi="Symbol"/>
    </w:rPr>
  </w:style>
  <w:style w:type="character" w:customStyle="1" w:styleId="WW8Num10z0">
    <w:name w:val="WW8Num10z0"/>
    <w:rsid w:val="004708E5"/>
    <w:rPr>
      <w:rFonts w:ascii="Wingdings" w:hAnsi="Wingdings"/>
      <w:color w:val="000000"/>
    </w:rPr>
  </w:style>
  <w:style w:type="character" w:customStyle="1" w:styleId="Absatz-Standardschriftart">
    <w:name w:val="Absatz-Standardschriftart"/>
    <w:rsid w:val="004708E5"/>
  </w:style>
  <w:style w:type="character" w:customStyle="1" w:styleId="WW8Num2z0">
    <w:name w:val="WW8Num2z0"/>
    <w:rsid w:val="004708E5"/>
    <w:rPr>
      <w:rFonts w:ascii="Symbol" w:hAnsi="Symbol"/>
    </w:rPr>
  </w:style>
  <w:style w:type="character" w:customStyle="1" w:styleId="WW8Num5z0">
    <w:name w:val="WW8Num5z0"/>
    <w:rsid w:val="004708E5"/>
    <w:rPr>
      <w:rFonts w:ascii="Symbol" w:hAnsi="Symbol"/>
    </w:rPr>
  </w:style>
  <w:style w:type="character" w:customStyle="1" w:styleId="WW8Num8z1">
    <w:name w:val="WW8Num8z1"/>
    <w:rsid w:val="004708E5"/>
    <w:rPr>
      <w:rFonts w:ascii="Courier New" w:hAnsi="Courier New" w:cs="Courier New"/>
    </w:rPr>
  </w:style>
  <w:style w:type="character" w:customStyle="1" w:styleId="WW8Num8z2">
    <w:name w:val="WW8Num8z2"/>
    <w:rsid w:val="004708E5"/>
    <w:rPr>
      <w:rFonts w:ascii="Wingdings" w:hAnsi="Wingdings"/>
    </w:rPr>
  </w:style>
  <w:style w:type="character" w:customStyle="1" w:styleId="WW8Num9z1">
    <w:name w:val="WW8Num9z1"/>
    <w:rsid w:val="004708E5"/>
    <w:rPr>
      <w:rFonts w:ascii="Courier New" w:hAnsi="Courier New" w:cs="Courier New"/>
    </w:rPr>
  </w:style>
  <w:style w:type="character" w:customStyle="1" w:styleId="WW8Num9z2">
    <w:name w:val="WW8Num9z2"/>
    <w:rsid w:val="004708E5"/>
    <w:rPr>
      <w:rFonts w:ascii="Wingdings" w:hAnsi="Wingdings"/>
    </w:rPr>
  </w:style>
  <w:style w:type="character" w:customStyle="1" w:styleId="WW8Num11z0">
    <w:name w:val="WW8Num11z0"/>
    <w:rsid w:val="004708E5"/>
    <w:rPr>
      <w:rFonts w:ascii="Wingdings" w:hAnsi="Wingdings"/>
      <w:color w:val="000000"/>
    </w:rPr>
  </w:style>
  <w:style w:type="character" w:customStyle="1" w:styleId="WW8Num11z1">
    <w:name w:val="WW8Num11z1"/>
    <w:rsid w:val="004708E5"/>
    <w:rPr>
      <w:rFonts w:ascii="Courier New" w:hAnsi="Courier New" w:cs="Courier New"/>
    </w:rPr>
  </w:style>
  <w:style w:type="character" w:customStyle="1" w:styleId="WW8Num11z2">
    <w:name w:val="WW8Num11z2"/>
    <w:rsid w:val="004708E5"/>
    <w:rPr>
      <w:rFonts w:ascii="Wingdings" w:hAnsi="Wingdings"/>
    </w:rPr>
  </w:style>
  <w:style w:type="character" w:customStyle="1" w:styleId="WW8Num11z3">
    <w:name w:val="WW8Num11z3"/>
    <w:rsid w:val="004708E5"/>
    <w:rPr>
      <w:rFonts w:ascii="Symbol" w:hAnsi="Symbol"/>
    </w:rPr>
  </w:style>
  <w:style w:type="character" w:customStyle="1" w:styleId="WW8Num12z0">
    <w:name w:val="WW8Num12z0"/>
    <w:rsid w:val="004708E5"/>
    <w:rPr>
      <w:rFonts w:ascii="Symbol" w:hAnsi="Symbol"/>
    </w:rPr>
  </w:style>
  <w:style w:type="character" w:customStyle="1" w:styleId="WW8Num12z1">
    <w:name w:val="WW8Num12z1"/>
    <w:rsid w:val="004708E5"/>
    <w:rPr>
      <w:rFonts w:ascii="Courier New" w:hAnsi="Courier New" w:cs="Courier New"/>
    </w:rPr>
  </w:style>
  <w:style w:type="character" w:customStyle="1" w:styleId="WW8Num12z2">
    <w:name w:val="WW8Num12z2"/>
    <w:rsid w:val="004708E5"/>
    <w:rPr>
      <w:rFonts w:ascii="Wingdings" w:hAnsi="Wingdings"/>
    </w:rPr>
  </w:style>
  <w:style w:type="character" w:customStyle="1" w:styleId="WW8Num13z0">
    <w:name w:val="WW8Num13z0"/>
    <w:rsid w:val="004708E5"/>
    <w:rPr>
      <w:rFonts w:ascii="Symbol" w:hAnsi="Symbol"/>
    </w:rPr>
  </w:style>
  <w:style w:type="character" w:customStyle="1" w:styleId="WW8Num13z1">
    <w:name w:val="WW8Num13z1"/>
    <w:rsid w:val="004708E5"/>
    <w:rPr>
      <w:rFonts w:ascii="Courier New" w:hAnsi="Courier New" w:cs="Courier New"/>
    </w:rPr>
  </w:style>
  <w:style w:type="character" w:customStyle="1" w:styleId="WW8Num13z2">
    <w:name w:val="WW8Num13z2"/>
    <w:rsid w:val="004708E5"/>
    <w:rPr>
      <w:rFonts w:ascii="Wingdings" w:hAnsi="Wingdings"/>
    </w:rPr>
  </w:style>
  <w:style w:type="character" w:customStyle="1" w:styleId="WW8Num14z0">
    <w:name w:val="WW8Num14z0"/>
    <w:rsid w:val="004708E5"/>
    <w:rPr>
      <w:rFonts w:ascii="Times New Roman" w:hAnsi="Times New Roman"/>
    </w:rPr>
  </w:style>
  <w:style w:type="character" w:customStyle="1" w:styleId="WW8Num16z0">
    <w:name w:val="WW8Num16z0"/>
    <w:rsid w:val="004708E5"/>
    <w:rPr>
      <w:i w:val="0"/>
      <w:color w:val="000000"/>
    </w:rPr>
  </w:style>
  <w:style w:type="character" w:customStyle="1" w:styleId="WW8Num17z0">
    <w:name w:val="WW8Num17z0"/>
    <w:rsid w:val="004708E5"/>
    <w:rPr>
      <w:rFonts w:ascii="Symbol" w:hAnsi="Symbol"/>
    </w:rPr>
  </w:style>
  <w:style w:type="character" w:customStyle="1" w:styleId="WW8Num17z1">
    <w:name w:val="WW8Num17z1"/>
    <w:rsid w:val="004708E5"/>
    <w:rPr>
      <w:rFonts w:ascii="Courier New" w:hAnsi="Courier New" w:cs="Courier New"/>
    </w:rPr>
  </w:style>
  <w:style w:type="character" w:customStyle="1" w:styleId="WW8Num17z2">
    <w:name w:val="WW8Num17z2"/>
    <w:rsid w:val="004708E5"/>
    <w:rPr>
      <w:rFonts w:ascii="Wingdings" w:hAnsi="Wingdings"/>
    </w:rPr>
  </w:style>
  <w:style w:type="character" w:customStyle="1" w:styleId="WW8Num18z0">
    <w:name w:val="WW8Num18z0"/>
    <w:rsid w:val="004708E5"/>
    <w:rPr>
      <w:color w:val="000000"/>
    </w:rPr>
  </w:style>
  <w:style w:type="character" w:customStyle="1" w:styleId="WW8Num19z0">
    <w:name w:val="WW8Num19z0"/>
    <w:rsid w:val="004708E5"/>
    <w:rPr>
      <w:rFonts w:ascii="Symbol" w:hAnsi="Symbol"/>
    </w:rPr>
  </w:style>
  <w:style w:type="character" w:customStyle="1" w:styleId="WW8Num19z1">
    <w:name w:val="WW8Num19z1"/>
    <w:rsid w:val="004708E5"/>
    <w:rPr>
      <w:rFonts w:ascii="Courier New" w:hAnsi="Courier New" w:cs="Courier New"/>
    </w:rPr>
  </w:style>
  <w:style w:type="character" w:customStyle="1" w:styleId="WW8Num19z2">
    <w:name w:val="WW8Num19z2"/>
    <w:rsid w:val="004708E5"/>
    <w:rPr>
      <w:rFonts w:ascii="Wingdings" w:hAnsi="Wingdings"/>
    </w:rPr>
  </w:style>
  <w:style w:type="character" w:customStyle="1" w:styleId="WW8Num22z0">
    <w:name w:val="WW8Num22z0"/>
    <w:rsid w:val="004708E5"/>
    <w:rPr>
      <w:rFonts w:ascii="Symbol" w:hAnsi="Symbol"/>
    </w:rPr>
  </w:style>
  <w:style w:type="character" w:customStyle="1" w:styleId="WW8Num22z1">
    <w:name w:val="WW8Num22z1"/>
    <w:rsid w:val="004708E5"/>
    <w:rPr>
      <w:rFonts w:ascii="Courier New" w:hAnsi="Courier New" w:cs="Courier New"/>
    </w:rPr>
  </w:style>
  <w:style w:type="character" w:customStyle="1" w:styleId="WW8Num22z2">
    <w:name w:val="WW8Num22z2"/>
    <w:rsid w:val="004708E5"/>
    <w:rPr>
      <w:rFonts w:ascii="Wingdings" w:hAnsi="Wingdings"/>
    </w:rPr>
  </w:style>
  <w:style w:type="character" w:customStyle="1" w:styleId="WW8Num23z0">
    <w:name w:val="WW8Num23z0"/>
    <w:rsid w:val="004708E5"/>
    <w:rPr>
      <w:rFonts w:ascii="Symbol" w:hAnsi="Symbol"/>
    </w:rPr>
  </w:style>
  <w:style w:type="character" w:customStyle="1" w:styleId="WW8Num23z1">
    <w:name w:val="WW8Num23z1"/>
    <w:rsid w:val="004708E5"/>
    <w:rPr>
      <w:rFonts w:ascii="Courier New" w:hAnsi="Courier New" w:cs="Courier New"/>
    </w:rPr>
  </w:style>
  <w:style w:type="character" w:customStyle="1" w:styleId="WW8Num23z2">
    <w:name w:val="WW8Num23z2"/>
    <w:rsid w:val="004708E5"/>
    <w:rPr>
      <w:rFonts w:ascii="Wingdings" w:hAnsi="Wingdings"/>
    </w:rPr>
  </w:style>
  <w:style w:type="character" w:customStyle="1" w:styleId="WW8Num24z0">
    <w:name w:val="WW8Num24z0"/>
    <w:rsid w:val="004708E5"/>
    <w:rPr>
      <w:rFonts w:ascii="Wingdings" w:hAnsi="Wingdings"/>
    </w:rPr>
  </w:style>
  <w:style w:type="character" w:customStyle="1" w:styleId="WW8Num24z1">
    <w:name w:val="WW8Num24z1"/>
    <w:rsid w:val="004708E5"/>
    <w:rPr>
      <w:rFonts w:ascii="Courier New" w:hAnsi="Courier New" w:cs="Courier New"/>
    </w:rPr>
  </w:style>
  <w:style w:type="character" w:customStyle="1" w:styleId="WW8Num24z3">
    <w:name w:val="WW8Num24z3"/>
    <w:rsid w:val="004708E5"/>
    <w:rPr>
      <w:rFonts w:ascii="Symbol" w:hAnsi="Symbol"/>
    </w:rPr>
  </w:style>
  <w:style w:type="character" w:customStyle="1" w:styleId="WW8Num25z0">
    <w:name w:val="WW8Num25z0"/>
    <w:rsid w:val="004708E5"/>
    <w:rPr>
      <w:rFonts w:ascii="Wingdings" w:hAnsi="Wingdings"/>
    </w:rPr>
  </w:style>
  <w:style w:type="character" w:customStyle="1" w:styleId="WW8Num25z1">
    <w:name w:val="WW8Num25z1"/>
    <w:rsid w:val="004708E5"/>
    <w:rPr>
      <w:rFonts w:ascii="Courier New" w:hAnsi="Courier New" w:cs="Courier New"/>
    </w:rPr>
  </w:style>
  <w:style w:type="character" w:customStyle="1" w:styleId="WW8Num25z3">
    <w:name w:val="WW8Num25z3"/>
    <w:rsid w:val="004708E5"/>
    <w:rPr>
      <w:rFonts w:ascii="Symbol" w:hAnsi="Symbol"/>
    </w:rPr>
  </w:style>
  <w:style w:type="character" w:customStyle="1" w:styleId="WW8Num26z0">
    <w:name w:val="WW8Num26z0"/>
    <w:rsid w:val="004708E5"/>
    <w:rPr>
      <w:rFonts w:ascii="Symbol" w:hAnsi="Symbol"/>
    </w:rPr>
  </w:style>
  <w:style w:type="character" w:customStyle="1" w:styleId="WW8Num26z1">
    <w:name w:val="WW8Num26z1"/>
    <w:rsid w:val="004708E5"/>
    <w:rPr>
      <w:rFonts w:ascii="Courier New" w:hAnsi="Courier New" w:cs="Courier New"/>
    </w:rPr>
  </w:style>
  <w:style w:type="character" w:customStyle="1" w:styleId="WW8Num26z2">
    <w:name w:val="WW8Num26z2"/>
    <w:rsid w:val="004708E5"/>
    <w:rPr>
      <w:rFonts w:ascii="Wingdings" w:hAnsi="Wingdings"/>
    </w:rPr>
  </w:style>
  <w:style w:type="character" w:customStyle="1" w:styleId="WW8Num27z0">
    <w:name w:val="WW8Num27z0"/>
    <w:rsid w:val="004708E5"/>
    <w:rPr>
      <w:rFonts w:ascii="Symbol" w:hAnsi="Symbol"/>
    </w:rPr>
  </w:style>
  <w:style w:type="character" w:customStyle="1" w:styleId="WW8Num27z1">
    <w:name w:val="WW8Num27z1"/>
    <w:rsid w:val="004708E5"/>
    <w:rPr>
      <w:rFonts w:ascii="Courier New" w:hAnsi="Courier New" w:cs="Courier New"/>
    </w:rPr>
  </w:style>
  <w:style w:type="character" w:customStyle="1" w:styleId="WW8Num27z2">
    <w:name w:val="WW8Num27z2"/>
    <w:rsid w:val="004708E5"/>
    <w:rPr>
      <w:rFonts w:ascii="Wingdings" w:hAnsi="Wingdings"/>
    </w:rPr>
  </w:style>
  <w:style w:type="character" w:customStyle="1" w:styleId="WW8Num28z0">
    <w:name w:val="WW8Num28z0"/>
    <w:rsid w:val="004708E5"/>
    <w:rPr>
      <w:rFonts w:ascii="Wingdings" w:hAnsi="Wingdings"/>
    </w:rPr>
  </w:style>
  <w:style w:type="character" w:customStyle="1" w:styleId="WW8Num28z1">
    <w:name w:val="WW8Num28z1"/>
    <w:rsid w:val="004708E5"/>
    <w:rPr>
      <w:rFonts w:ascii="Courier New" w:hAnsi="Courier New" w:cs="Courier New"/>
    </w:rPr>
  </w:style>
  <w:style w:type="character" w:customStyle="1" w:styleId="WW8Num28z3">
    <w:name w:val="WW8Num28z3"/>
    <w:rsid w:val="004708E5"/>
    <w:rPr>
      <w:rFonts w:ascii="Symbol" w:hAnsi="Symbol"/>
    </w:rPr>
  </w:style>
  <w:style w:type="character" w:customStyle="1" w:styleId="WW8Num29z0">
    <w:name w:val="WW8Num29z0"/>
    <w:rsid w:val="004708E5"/>
    <w:rPr>
      <w:rFonts w:ascii="Wingdings" w:hAnsi="Wingdings"/>
    </w:rPr>
  </w:style>
  <w:style w:type="character" w:customStyle="1" w:styleId="WW8Num29z1">
    <w:name w:val="WW8Num29z1"/>
    <w:rsid w:val="004708E5"/>
    <w:rPr>
      <w:rFonts w:ascii="Courier New" w:hAnsi="Courier New" w:cs="Courier New"/>
    </w:rPr>
  </w:style>
  <w:style w:type="character" w:customStyle="1" w:styleId="WW8Num29z3">
    <w:name w:val="WW8Num29z3"/>
    <w:rsid w:val="004708E5"/>
    <w:rPr>
      <w:rFonts w:ascii="Symbol" w:hAnsi="Symbol"/>
    </w:rPr>
  </w:style>
  <w:style w:type="character" w:customStyle="1" w:styleId="WW8Num31z0">
    <w:name w:val="WW8Num31z0"/>
    <w:rsid w:val="004708E5"/>
    <w:rPr>
      <w:rFonts w:ascii="Wingdings" w:hAnsi="Wingdings"/>
      <w:color w:val="000000"/>
    </w:rPr>
  </w:style>
  <w:style w:type="character" w:customStyle="1" w:styleId="WW8Num31z1">
    <w:name w:val="WW8Num31z1"/>
    <w:rsid w:val="004708E5"/>
    <w:rPr>
      <w:rFonts w:ascii="Courier New" w:hAnsi="Courier New" w:cs="Courier New"/>
    </w:rPr>
  </w:style>
  <w:style w:type="character" w:customStyle="1" w:styleId="WW8Num31z2">
    <w:name w:val="WW8Num31z2"/>
    <w:rsid w:val="004708E5"/>
    <w:rPr>
      <w:rFonts w:ascii="Wingdings" w:hAnsi="Wingdings"/>
    </w:rPr>
  </w:style>
  <w:style w:type="character" w:customStyle="1" w:styleId="WW8Num31z3">
    <w:name w:val="WW8Num31z3"/>
    <w:rsid w:val="004708E5"/>
    <w:rPr>
      <w:rFonts w:ascii="Symbol" w:hAnsi="Symbol"/>
    </w:rPr>
  </w:style>
  <w:style w:type="character" w:customStyle="1" w:styleId="WW8Num33z0">
    <w:name w:val="WW8Num33z0"/>
    <w:rsid w:val="004708E5"/>
    <w:rPr>
      <w:rFonts w:ascii="Symbol" w:hAnsi="Symbol"/>
    </w:rPr>
  </w:style>
  <w:style w:type="character" w:customStyle="1" w:styleId="WW8Num33z1">
    <w:name w:val="WW8Num33z1"/>
    <w:rsid w:val="004708E5"/>
    <w:rPr>
      <w:rFonts w:ascii="Courier New" w:hAnsi="Courier New" w:cs="Courier New"/>
    </w:rPr>
  </w:style>
  <w:style w:type="character" w:customStyle="1" w:styleId="WW8Num33z2">
    <w:name w:val="WW8Num33z2"/>
    <w:rsid w:val="004708E5"/>
    <w:rPr>
      <w:rFonts w:ascii="Wingdings" w:hAnsi="Wingdings"/>
    </w:rPr>
  </w:style>
  <w:style w:type="character" w:customStyle="1" w:styleId="WW8Num35z0">
    <w:name w:val="WW8Num35z0"/>
    <w:rsid w:val="004708E5"/>
    <w:rPr>
      <w:rFonts w:ascii="Times New Roman" w:hAnsi="Times New Roman" w:cs="Times New Roman"/>
    </w:rPr>
  </w:style>
  <w:style w:type="character" w:customStyle="1" w:styleId="WW8Num36z0">
    <w:name w:val="WW8Num36z0"/>
    <w:rsid w:val="004708E5"/>
    <w:rPr>
      <w:i w:val="0"/>
      <w:color w:val="000000"/>
    </w:rPr>
  </w:style>
  <w:style w:type="character" w:customStyle="1" w:styleId="WW8NumSt9z0">
    <w:name w:val="WW8NumSt9z0"/>
    <w:rsid w:val="004708E5"/>
    <w:rPr>
      <w:rFonts w:ascii="Times New Roman" w:hAnsi="Times New Roman" w:cs="Times New Roman"/>
    </w:rPr>
  </w:style>
  <w:style w:type="character" w:customStyle="1" w:styleId="WW8NumSt11z0">
    <w:name w:val="WW8NumSt11z0"/>
    <w:rsid w:val="004708E5"/>
    <w:rPr>
      <w:rFonts w:ascii="Times New Roman" w:hAnsi="Times New Roman" w:cs="Times New Roman"/>
    </w:rPr>
  </w:style>
  <w:style w:type="character" w:customStyle="1" w:styleId="WW8NumSt14z0">
    <w:name w:val="WW8NumSt14z0"/>
    <w:rsid w:val="004708E5"/>
    <w:rPr>
      <w:rFonts w:ascii="Times New Roman" w:hAnsi="Times New Roman" w:cs="Times New Roman"/>
    </w:rPr>
  </w:style>
  <w:style w:type="character" w:customStyle="1" w:styleId="17">
    <w:name w:val="Основной шрифт абзаца1"/>
    <w:rsid w:val="004708E5"/>
  </w:style>
  <w:style w:type="character" w:customStyle="1" w:styleId="affc">
    <w:name w:val="Символ сноски"/>
    <w:rsid w:val="004708E5"/>
    <w:rPr>
      <w:vertAlign w:val="superscript"/>
    </w:rPr>
  </w:style>
  <w:style w:type="character" w:customStyle="1" w:styleId="18">
    <w:name w:val="Знак примечания1"/>
    <w:rsid w:val="004708E5"/>
    <w:rPr>
      <w:sz w:val="16"/>
      <w:szCs w:val="16"/>
    </w:rPr>
  </w:style>
  <w:style w:type="character" w:customStyle="1" w:styleId="affd">
    <w:name w:val="Символ нумерации"/>
    <w:rsid w:val="004708E5"/>
  </w:style>
  <w:style w:type="paragraph" w:customStyle="1" w:styleId="affe">
    <w:basedOn w:val="a"/>
    <w:next w:val="a3"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styleId="afff">
    <w:name w:val="Title"/>
    <w:basedOn w:val="a"/>
    <w:next w:val="af8"/>
    <w:link w:val="afff0"/>
    <w:qFormat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/>
      <w:color w:val="000000"/>
      <w:szCs w:val="28"/>
      <w:lang w:eastAsia="ar-SA"/>
    </w:rPr>
  </w:style>
  <w:style w:type="character" w:customStyle="1" w:styleId="afff0">
    <w:name w:val="Название Знак"/>
    <w:basedOn w:val="a0"/>
    <w:link w:val="afff"/>
    <w:rsid w:val="004708E5"/>
    <w:rPr>
      <w:rFonts w:ascii="Arial" w:eastAsia="Lucida Sans Unicode" w:hAnsi="Arial"/>
      <w:color w:val="000000"/>
      <w:sz w:val="28"/>
      <w:szCs w:val="28"/>
      <w:lang w:eastAsia="ar-SA"/>
    </w:rPr>
  </w:style>
  <w:style w:type="paragraph" w:styleId="afff1">
    <w:name w:val="List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9">
    <w:name w:val="Название1"/>
    <w:basedOn w:val="a"/>
    <w:rsid w:val="004708E5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a">
    <w:name w:val="Указатель1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maintext">
    <w:name w:val="maintex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26">
    <w:name w:val="xl26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27">
    <w:name w:val="xl2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28">
    <w:name w:val="xl2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29">
    <w:name w:val="xl2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0">
    <w:name w:val="xl3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1">
    <w:name w:val="xl3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2">
    <w:name w:val="xl3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3">
    <w:name w:val="xl3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4">
    <w:name w:val="xl3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5">
    <w:name w:val="xl3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6">
    <w:name w:val="xl3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7">
    <w:name w:val="xl3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8">
    <w:name w:val="xl3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9">
    <w:name w:val="xl3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0">
    <w:name w:val="xl4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1">
    <w:name w:val="xl4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2">
    <w:name w:val="xl4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3">
    <w:name w:val="xl4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4">
    <w:name w:val="xl4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5">
    <w:name w:val="xl4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46">
    <w:name w:val="xl4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47">
    <w:name w:val="xl4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48">
    <w:name w:val="xl4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49">
    <w:name w:val="xl4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0">
    <w:name w:val="xl5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1">
    <w:name w:val="xl5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52">
    <w:name w:val="xl5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3">
    <w:name w:val="xl5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4">
    <w:name w:val="xl5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5">
    <w:name w:val="xl5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56">
    <w:name w:val="xl5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7">
    <w:name w:val="xl5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8">
    <w:name w:val="xl5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9">
    <w:name w:val="xl5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0">
    <w:name w:val="xl6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61">
    <w:name w:val="xl6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2">
    <w:name w:val="xl6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3">
    <w:name w:val="xl6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4">
    <w:name w:val="xl6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centertext">
    <w:name w:val="centertext"/>
    <w:basedOn w:val="a"/>
    <w:rsid w:val="004708E5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4708E5"/>
    <w:pPr>
      <w:suppressAutoHyphens/>
      <w:ind w:right="480" w:firstLine="709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4708E5"/>
    <w:pPr>
      <w:suppressAutoHyphens/>
      <w:ind w:left="480" w:right="480"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1b">
    <w:name w:val="Обычный1"/>
    <w:rsid w:val="004708E5"/>
    <w:pPr>
      <w:suppressAutoHyphens/>
      <w:spacing w:before="100" w:after="100"/>
      <w:ind w:firstLine="709"/>
      <w:jc w:val="center"/>
    </w:pPr>
    <w:rPr>
      <w:rFonts w:eastAsia="Arial"/>
      <w:sz w:val="24"/>
      <w:lang w:eastAsia="ar-SA"/>
    </w:rPr>
  </w:style>
  <w:style w:type="paragraph" w:customStyle="1" w:styleId="212">
    <w:name w:val="Основной текст 21"/>
    <w:basedOn w:val="a"/>
    <w:rsid w:val="004708E5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maintitle">
    <w:name w:val="maintitle"/>
    <w:basedOn w:val="a"/>
    <w:rsid w:val="004708E5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f2">
    <w:name w:val="Внутренний адрес"/>
    <w:basedOn w:val="a3"/>
    <w:rsid w:val="004708E5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c">
    <w:name w:val="Название объекта1"/>
    <w:basedOn w:val="a"/>
    <w:next w:val="a"/>
    <w:rsid w:val="004708E5"/>
    <w:pPr>
      <w:suppressAutoHyphens/>
      <w:spacing w:before="120" w:line="360" w:lineRule="auto"/>
      <w:ind w:firstLine="567"/>
      <w:jc w:val="center"/>
    </w:pPr>
    <w:rPr>
      <w:b/>
      <w:color w:val="000000"/>
      <w:szCs w:val="20"/>
      <w:lang w:eastAsia="ar-SA"/>
    </w:rPr>
  </w:style>
  <w:style w:type="paragraph" w:customStyle="1" w:styleId="ConsTitle">
    <w:name w:val="ConsTitle"/>
    <w:rsid w:val="004708E5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311">
    <w:name w:val="Основной текст с отступом 31"/>
    <w:basedOn w:val="a"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f3">
    <w:name w:val="Содержимое таблицы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4">
    <w:name w:val="Заголовок таблицы"/>
    <w:basedOn w:val="afff3"/>
    <w:rsid w:val="004708E5"/>
    <w:pPr>
      <w:jc w:val="center"/>
    </w:pPr>
    <w:rPr>
      <w:b/>
      <w:bCs/>
    </w:rPr>
  </w:style>
  <w:style w:type="paragraph" w:customStyle="1" w:styleId="afff5">
    <w:name w:val="Содержимое врезки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6z0">
    <w:name w:val="WW8Num6z0"/>
    <w:rsid w:val="004708E5"/>
    <w:rPr>
      <w:rFonts w:ascii="Times New Roman" w:hAnsi="Times New Roman"/>
    </w:rPr>
  </w:style>
  <w:style w:type="character" w:customStyle="1" w:styleId="WW8Num15z0">
    <w:name w:val="WW8Num15z0"/>
    <w:rsid w:val="004708E5"/>
    <w:rPr>
      <w:rFonts w:ascii="Symbol" w:hAnsi="Symbol"/>
    </w:rPr>
  </w:style>
  <w:style w:type="character" w:customStyle="1" w:styleId="WW8Num20z0">
    <w:name w:val="WW8Num20z0"/>
    <w:rsid w:val="004708E5"/>
    <w:rPr>
      <w:rFonts w:ascii="Symbol" w:hAnsi="Symbol"/>
    </w:rPr>
  </w:style>
  <w:style w:type="character" w:customStyle="1" w:styleId="WW8Num21z0">
    <w:name w:val="WW8Num21z0"/>
    <w:rsid w:val="004708E5"/>
    <w:rPr>
      <w:rFonts w:ascii="Symbol" w:hAnsi="Symbol"/>
    </w:rPr>
  </w:style>
  <w:style w:type="character" w:customStyle="1" w:styleId="WW-Absatz-Standardschriftart">
    <w:name w:val="WW-Absatz-Standardschriftart"/>
    <w:rsid w:val="004708E5"/>
  </w:style>
  <w:style w:type="character" w:customStyle="1" w:styleId="WW-Absatz-Standardschriftart1">
    <w:name w:val="WW-Absatz-Standardschriftart1"/>
    <w:rsid w:val="004708E5"/>
  </w:style>
  <w:style w:type="character" w:customStyle="1" w:styleId="WW8Num2z1">
    <w:name w:val="WW8Num2z1"/>
    <w:rsid w:val="004708E5"/>
    <w:rPr>
      <w:rFonts w:ascii="Symbol" w:hAnsi="Symbol"/>
    </w:rPr>
  </w:style>
  <w:style w:type="character" w:customStyle="1" w:styleId="WW8Num4z1">
    <w:name w:val="WW8Num4z1"/>
    <w:rsid w:val="004708E5"/>
    <w:rPr>
      <w:rFonts w:ascii="Courier New" w:hAnsi="Courier New" w:cs="Courier New"/>
    </w:rPr>
  </w:style>
  <w:style w:type="character" w:customStyle="1" w:styleId="WW8Num4z2">
    <w:name w:val="WW8Num4z2"/>
    <w:rsid w:val="004708E5"/>
    <w:rPr>
      <w:rFonts w:ascii="Wingdings" w:hAnsi="Wingdings"/>
    </w:rPr>
  </w:style>
  <w:style w:type="character" w:customStyle="1" w:styleId="WW8Num5z1">
    <w:name w:val="WW8Num5z1"/>
    <w:rsid w:val="004708E5"/>
    <w:rPr>
      <w:rFonts w:ascii="Courier New" w:hAnsi="Courier New" w:cs="Courier New"/>
    </w:rPr>
  </w:style>
  <w:style w:type="character" w:customStyle="1" w:styleId="WW8Num5z2">
    <w:name w:val="WW8Num5z2"/>
    <w:rsid w:val="004708E5"/>
    <w:rPr>
      <w:rFonts w:ascii="Wingdings" w:hAnsi="Wingdings"/>
    </w:rPr>
  </w:style>
  <w:style w:type="character" w:customStyle="1" w:styleId="WW8Num7z1">
    <w:name w:val="WW8Num7z1"/>
    <w:rsid w:val="004708E5"/>
    <w:rPr>
      <w:rFonts w:ascii="Courier New" w:hAnsi="Courier New" w:cs="Courier New"/>
    </w:rPr>
  </w:style>
  <w:style w:type="character" w:customStyle="1" w:styleId="WW8Num7z2">
    <w:name w:val="WW8Num7z2"/>
    <w:rsid w:val="004708E5"/>
    <w:rPr>
      <w:rFonts w:ascii="Wingdings" w:hAnsi="Wingdings"/>
    </w:rPr>
  </w:style>
  <w:style w:type="character" w:customStyle="1" w:styleId="WW8Num7z3">
    <w:name w:val="WW8Num7z3"/>
    <w:rsid w:val="004708E5"/>
    <w:rPr>
      <w:rFonts w:ascii="Symbol" w:hAnsi="Symbol"/>
    </w:rPr>
  </w:style>
  <w:style w:type="character" w:customStyle="1" w:styleId="WW8Num10z1">
    <w:name w:val="WW8Num10z1"/>
    <w:rsid w:val="004708E5"/>
    <w:rPr>
      <w:rFonts w:ascii="Courier New" w:hAnsi="Courier New" w:cs="Courier New"/>
    </w:rPr>
  </w:style>
  <w:style w:type="character" w:customStyle="1" w:styleId="WW8Num10z2">
    <w:name w:val="WW8Num10z2"/>
    <w:rsid w:val="004708E5"/>
    <w:rPr>
      <w:rFonts w:ascii="Wingdings" w:hAnsi="Wingdings"/>
    </w:rPr>
  </w:style>
  <w:style w:type="character" w:customStyle="1" w:styleId="WW8Num15z1">
    <w:name w:val="WW8Num15z1"/>
    <w:rsid w:val="004708E5"/>
    <w:rPr>
      <w:rFonts w:ascii="Courier New" w:hAnsi="Courier New" w:cs="Courier New"/>
    </w:rPr>
  </w:style>
  <w:style w:type="character" w:customStyle="1" w:styleId="WW8Num15z2">
    <w:name w:val="WW8Num15z2"/>
    <w:rsid w:val="004708E5"/>
    <w:rPr>
      <w:rFonts w:ascii="Wingdings" w:hAnsi="Wingdings"/>
    </w:rPr>
  </w:style>
  <w:style w:type="character" w:customStyle="1" w:styleId="WW8Num16z1">
    <w:name w:val="WW8Num16z1"/>
    <w:rsid w:val="004708E5"/>
    <w:rPr>
      <w:rFonts w:ascii="Courier New" w:hAnsi="Courier New" w:cs="Courier New"/>
    </w:rPr>
  </w:style>
  <w:style w:type="character" w:customStyle="1" w:styleId="WW8Num16z2">
    <w:name w:val="WW8Num16z2"/>
    <w:rsid w:val="004708E5"/>
    <w:rPr>
      <w:rFonts w:ascii="Wingdings" w:hAnsi="Wingdings"/>
    </w:rPr>
  </w:style>
  <w:style w:type="character" w:customStyle="1" w:styleId="WW8Num20z1">
    <w:name w:val="WW8Num20z1"/>
    <w:rsid w:val="004708E5"/>
    <w:rPr>
      <w:rFonts w:ascii="Courier New" w:hAnsi="Courier New" w:cs="Courier New"/>
    </w:rPr>
  </w:style>
  <w:style w:type="character" w:customStyle="1" w:styleId="WW8Num20z2">
    <w:name w:val="WW8Num20z2"/>
    <w:rsid w:val="004708E5"/>
    <w:rPr>
      <w:rFonts w:ascii="Wingdings" w:hAnsi="Wingdings"/>
    </w:rPr>
  </w:style>
  <w:style w:type="character" w:customStyle="1" w:styleId="WW8Num21z1">
    <w:name w:val="WW8Num21z1"/>
    <w:rsid w:val="004708E5"/>
    <w:rPr>
      <w:rFonts w:ascii="Courier New" w:hAnsi="Courier New" w:cs="Courier New"/>
    </w:rPr>
  </w:style>
  <w:style w:type="character" w:customStyle="1" w:styleId="WW8Num21z2">
    <w:name w:val="WW8Num21z2"/>
    <w:rsid w:val="004708E5"/>
    <w:rPr>
      <w:rFonts w:ascii="Wingdings" w:hAnsi="Wingdings"/>
    </w:rPr>
  </w:style>
  <w:style w:type="character" w:customStyle="1" w:styleId="WW8Num24z2">
    <w:name w:val="WW8Num24z2"/>
    <w:rsid w:val="004708E5"/>
    <w:rPr>
      <w:rFonts w:ascii="Wingdings" w:hAnsi="Wingdings"/>
    </w:rPr>
  </w:style>
  <w:style w:type="character" w:customStyle="1" w:styleId="WW8Num25z2">
    <w:name w:val="WW8Num25z2"/>
    <w:rsid w:val="004708E5"/>
    <w:rPr>
      <w:rFonts w:ascii="Wingdings" w:hAnsi="Wingdings"/>
    </w:rPr>
  </w:style>
  <w:style w:type="character" w:customStyle="1" w:styleId="WW8Num27z3">
    <w:name w:val="WW8Num27z3"/>
    <w:rsid w:val="004708E5"/>
    <w:rPr>
      <w:rFonts w:ascii="Symbol" w:hAnsi="Symbol"/>
    </w:rPr>
  </w:style>
  <w:style w:type="character" w:customStyle="1" w:styleId="WW8Num28z2">
    <w:name w:val="WW8Num28z2"/>
    <w:rsid w:val="004708E5"/>
    <w:rPr>
      <w:rFonts w:ascii="Wingdings" w:hAnsi="Wingdings"/>
    </w:rPr>
  </w:style>
  <w:style w:type="character" w:customStyle="1" w:styleId="WW8Num30z0">
    <w:name w:val="WW8Num30z0"/>
    <w:rsid w:val="004708E5"/>
    <w:rPr>
      <w:rFonts w:ascii="Wingdings" w:hAnsi="Wingdings"/>
    </w:rPr>
  </w:style>
  <w:style w:type="character" w:customStyle="1" w:styleId="WW8Num30z1">
    <w:name w:val="WW8Num30z1"/>
    <w:rsid w:val="004708E5"/>
    <w:rPr>
      <w:rFonts w:ascii="Courier New" w:hAnsi="Courier New" w:cs="Courier New"/>
    </w:rPr>
  </w:style>
  <w:style w:type="character" w:customStyle="1" w:styleId="WW8Num30z3">
    <w:name w:val="WW8Num30z3"/>
    <w:rsid w:val="004708E5"/>
    <w:rPr>
      <w:rFonts w:ascii="Symbol" w:hAnsi="Symbol"/>
    </w:rPr>
  </w:style>
  <w:style w:type="character" w:customStyle="1" w:styleId="WW8Num32z0">
    <w:name w:val="WW8Num32z0"/>
    <w:rsid w:val="004708E5"/>
    <w:rPr>
      <w:rFonts w:ascii="Symbol" w:hAnsi="Symbol"/>
    </w:rPr>
  </w:style>
  <w:style w:type="character" w:customStyle="1" w:styleId="WW8Num32z1">
    <w:name w:val="WW8Num32z1"/>
    <w:rsid w:val="004708E5"/>
    <w:rPr>
      <w:rFonts w:ascii="Courier New" w:hAnsi="Courier New" w:cs="Courier New"/>
    </w:rPr>
  </w:style>
  <w:style w:type="character" w:customStyle="1" w:styleId="WW8Num32z2">
    <w:name w:val="WW8Num32z2"/>
    <w:rsid w:val="004708E5"/>
    <w:rPr>
      <w:rFonts w:ascii="Wingdings" w:hAnsi="Wingdings"/>
    </w:rPr>
  </w:style>
  <w:style w:type="character" w:customStyle="1" w:styleId="WW8Num34z0">
    <w:name w:val="WW8Num34z0"/>
    <w:rsid w:val="004708E5"/>
    <w:rPr>
      <w:rFonts w:ascii="Wingdings" w:hAnsi="Wingdings"/>
    </w:rPr>
  </w:style>
  <w:style w:type="character" w:customStyle="1" w:styleId="WW8Num34z1">
    <w:name w:val="WW8Num34z1"/>
    <w:rsid w:val="004708E5"/>
    <w:rPr>
      <w:rFonts w:ascii="Courier New" w:hAnsi="Courier New" w:cs="Courier New"/>
    </w:rPr>
  </w:style>
  <w:style w:type="character" w:customStyle="1" w:styleId="WW8Num34z3">
    <w:name w:val="WW8Num34z3"/>
    <w:rsid w:val="004708E5"/>
    <w:rPr>
      <w:rFonts w:ascii="Symbol" w:hAnsi="Symbol"/>
    </w:rPr>
  </w:style>
  <w:style w:type="character" w:customStyle="1" w:styleId="WW8Num36z1">
    <w:name w:val="WW8Num36z1"/>
    <w:rsid w:val="004708E5"/>
    <w:rPr>
      <w:rFonts w:ascii="Courier New" w:hAnsi="Courier New" w:cs="Courier New"/>
    </w:rPr>
  </w:style>
  <w:style w:type="character" w:customStyle="1" w:styleId="WW8Num36z3">
    <w:name w:val="WW8Num36z3"/>
    <w:rsid w:val="004708E5"/>
    <w:rPr>
      <w:rFonts w:ascii="Symbol" w:hAnsi="Symbol"/>
    </w:rPr>
  </w:style>
  <w:style w:type="character" w:customStyle="1" w:styleId="WW8Num38z0">
    <w:name w:val="WW8Num38z0"/>
    <w:rsid w:val="004708E5"/>
    <w:rPr>
      <w:rFonts w:ascii="Symbol" w:hAnsi="Symbol"/>
    </w:rPr>
  </w:style>
  <w:style w:type="character" w:customStyle="1" w:styleId="WW8Num38z1">
    <w:name w:val="WW8Num38z1"/>
    <w:rsid w:val="004708E5"/>
    <w:rPr>
      <w:rFonts w:ascii="Courier New" w:hAnsi="Courier New" w:cs="Courier New"/>
    </w:rPr>
  </w:style>
  <w:style w:type="character" w:customStyle="1" w:styleId="WW8Num38z2">
    <w:name w:val="WW8Num38z2"/>
    <w:rsid w:val="004708E5"/>
    <w:rPr>
      <w:rFonts w:ascii="Wingdings" w:hAnsi="Wingdings"/>
    </w:rPr>
  </w:style>
  <w:style w:type="character" w:customStyle="1" w:styleId="WW8Num39z0">
    <w:name w:val="WW8Num39z0"/>
    <w:rsid w:val="004708E5"/>
    <w:rPr>
      <w:rFonts w:ascii="Symbol" w:hAnsi="Symbol"/>
      <w:sz w:val="20"/>
    </w:rPr>
  </w:style>
  <w:style w:type="character" w:customStyle="1" w:styleId="WW8Num39z1">
    <w:name w:val="WW8Num39z1"/>
    <w:rsid w:val="004708E5"/>
    <w:rPr>
      <w:rFonts w:ascii="Courier New" w:hAnsi="Courier New"/>
      <w:sz w:val="20"/>
    </w:rPr>
  </w:style>
  <w:style w:type="character" w:customStyle="1" w:styleId="WW8Num39z2">
    <w:name w:val="WW8Num39z2"/>
    <w:rsid w:val="004708E5"/>
    <w:rPr>
      <w:rFonts w:ascii="Wingdings" w:hAnsi="Wingdings"/>
      <w:sz w:val="20"/>
    </w:rPr>
  </w:style>
  <w:style w:type="character" w:customStyle="1" w:styleId="WW8Num40z0">
    <w:name w:val="WW8Num40z0"/>
    <w:rsid w:val="004708E5"/>
    <w:rPr>
      <w:rFonts w:ascii="Wingdings" w:hAnsi="Wingdings"/>
      <w:color w:val="000000"/>
    </w:rPr>
  </w:style>
  <w:style w:type="character" w:customStyle="1" w:styleId="WW8Num40z1">
    <w:name w:val="WW8Num40z1"/>
    <w:rsid w:val="004708E5"/>
    <w:rPr>
      <w:rFonts w:ascii="Courier New" w:hAnsi="Courier New" w:cs="Courier New"/>
    </w:rPr>
  </w:style>
  <w:style w:type="character" w:customStyle="1" w:styleId="WW8Num40z2">
    <w:name w:val="WW8Num40z2"/>
    <w:rsid w:val="004708E5"/>
    <w:rPr>
      <w:rFonts w:ascii="Wingdings" w:hAnsi="Wingdings"/>
    </w:rPr>
  </w:style>
  <w:style w:type="character" w:customStyle="1" w:styleId="WW8Num40z3">
    <w:name w:val="WW8Num40z3"/>
    <w:rsid w:val="004708E5"/>
    <w:rPr>
      <w:rFonts w:ascii="Symbol" w:hAnsi="Symbol"/>
    </w:rPr>
  </w:style>
  <w:style w:type="character" w:customStyle="1" w:styleId="WW8Num43z0">
    <w:name w:val="WW8Num43z0"/>
    <w:rsid w:val="004708E5"/>
    <w:rPr>
      <w:rFonts w:ascii="Symbol" w:hAnsi="Symbol"/>
    </w:rPr>
  </w:style>
  <w:style w:type="character" w:customStyle="1" w:styleId="WW8Num43z1">
    <w:name w:val="WW8Num43z1"/>
    <w:rsid w:val="004708E5"/>
    <w:rPr>
      <w:rFonts w:ascii="Courier New" w:hAnsi="Courier New" w:cs="Courier New"/>
    </w:rPr>
  </w:style>
  <w:style w:type="character" w:customStyle="1" w:styleId="WW8Num43z2">
    <w:name w:val="WW8Num43z2"/>
    <w:rsid w:val="004708E5"/>
    <w:rPr>
      <w:rFonts w:ascii="Wingdings" w:hAnsi="Wingdings"/>
    </w:rPr>
  </w:style>
  <w:style w:type="character" w:customStyle="1" w:styleId="WW8Num45z0">
    <w:name w:val="WW8Num45z0"/>
    <w:rsid w:val="004708E5"/>
    <w:rPr>
      <w:rFonts w:ascii="Times New Roman" w:hAnsi="Times New Roman" w:cs="Times New Roman"/>
    </w:rPr>
  </w:style>
  <w:style w:type="character" w:customStyle="1" w:styleId="WW8Num46z0">
    <w:name w:val="WW8Num46z0"/>
    <w:rsid w:val="004708E5"/>
    <w:rPr>
      <w:i w:val="0"/>
      <w:color w:val="000000"/>
    </w:rPr>
  </w:style>
  <w:style w:type="character" w:customStyle="1" w:styleId="afff6">
    <w:name w:val="Маркеры списка"/>
    <w:rsid w:val="004708E5"/>
    <w:rPr>
      <w:rFonts w:ascii="StarSymbol" w:eastAsia="StarSymbol" w:hAnsi="StarSymbol" w:cs="StarSymbol"/>
      <w:sz w:val="18"/>
      <w:szCs w:val="18"/>
    </w:rPr>
  </w:style>
  <w:style w:type="paragraph" w:customStyle="1" w:styleId="style1">
    <w:name w:val="style1"/>
    <w:basedOn w:val="a"/>
    <w:rsid w:val="004708E5"/>
    <w:pPr>
      <w:suppressAutoHyphens/>
      <w:spacing w:before="280" w:after="280"/>
      <w:ind w:firstLine="709"/>
      <w:jc w:val="both"/>
    </w:pPr>
    <w:rPr>
      <w:color w:val="000000"/>
      <w:szCs w:val="28"/>
      <w:lang w:eastAsia="ar-SA"/>
    </w:rPr>
  </w:style>
  <w:style w:type="paragraph" w:customStyle="1" w:styleId="afff7">
    <w:name w:val="очистить формат"/>
    <w:basedOn w:val="aff5"/>
    <w:rsid w:val="004708E5"/>
    <w:pPr>
      <w:suppressAutoHyphens/>
      <w:ind w:firstLine="709"/>
      <w:jc w:val="both"/>
    </w:pPr>
    <w:rPr>
      <w:color w:val="000000"/>
      <w:szCs w:val="24"/>
      <w:lang w:eastAsia="ar-SA"/>
    </w:rPr>
  </w:style>
  <w:style w:type="paragraph" w:customStyle="1" w:styleId="TableContents">
    <w:name w:val="Table Contents"/>
    <w:basedOn w:val="a"/>
    <w:rsid w:val="004708E5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12Arial">
    <w:name w:val="Стиль Основной текст отчета 12 Arial"/>
    <w:basedOn w:val="a3"/>
    <w:rsid w:val="004708E5"/>
    <w:pPr>
      <w:suppressAutoHyphens/>
      <w:spacing w:before="120"/>
      <w:ind w:firstLine="709"/>
    </w:pPr>
    <w:rPr>
      <w:rFonts w:ascii="Arial" w:hAnsi="Arial" w:cs="Arial"/>
      <w:color w:val="000000"/>
      <w:sz w:val="24"/>
      <w:lang w:eastAsia="ar-SA"/>
    </w:rPr>
  </w:style>
  <w:style w:type="paragraph" w:customStyle="1" w:styleId="43">
    <w:name w:val="заголовок 4"/>
    <w:basedOn w:val="a"/>
    <w:rsid w:val="004708E5"/>
    <w:pPr>
      <w:suppressAutoHyphens/>
      <w:spacing w:after="120"/>
      <w:ind w:firstLine="709"/>
      <w:jc w:val="both"/>
    </w:pPr>
    <w:rPr>
      <w:rFonts w:ascii="Arial" w:hAnsi="Arial"/>
      <w:b/>
      <w:bCs/>
      <w:i/>
      <w:color w:val="000000"/>
      <w:sz w:val="24"/>
      <w:szCs w:val="20"/>
      <w:lang w:eastAsia="ar-SA"/>
    </w:rPr>
  </w:style>
  <w:style w:type="character" w:customStyle="1" w:styleId="2a">
    <w:name w:val="Основной шрифт абзаца2"/>
    <w:rsid w:val="004708E5"/>
  </w:style>
  <w:style w:type="paragraph" w:customStyle="1" w:styleId="213">
    <w:name w:val="Основной текст с отступом 21"/>
    <w:basedOn w:val="a"/>
    <w:rsid w:val="004708E5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sz w:val="24"/>
      <w:lang w:eastAsia="ar-SA"/>
    </w:rPr>
  </w:style>
  <w:style w:type="paragraph" w:styleId="35">
    <w:name w:val="Body Text Indent 3"/>
    <w:basedOn w:val="a"/>
    <w:link w:val="36"/>
    <w:unhideWhenUsed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rsid w:val="004708E5"/>
    <w:rPr>
      <w:rFonts w:ascii="Arial" w:hAnsi="Arial"/>
      <w:color w:val="000000"/>
      <w:sz w:val="16"/>
      <w:szCs w:val="16"/>
      <w:lang w:eastAsia="ar-SA"/>
    </w:rPr>
  </w:style>
  <w:style w:type="paragraph" w:customStyle="1" w:styleId="S10">
    <w:name w:val="S_Заголовок 1"/>
    <w:basedOn w:val="a"/>
    <w:rsid w:val="004708E5"/>
    <w:pPr>
      <w:ind w:left="360" w:hanging="360"/>
      <w:jc w:val="center"/>
    </w:pPr>
    <w:rPr>
      <w:caps/>
      <w:sz w:val="24"/>
    </w:rPr>
  </w:style>
  <w:style w:type="paragraph" w:customStyle="1" w:styleId="S2">
    <w:name w:val="S_Заголовок 2"/>
    <w:basedOn w:val="2"/>
    <w:link w:val="S20"/>
    <w:rsid w:val="004708E5"/>
    <w:pPr>
      <w:keepNext w:val="0"/>
      <w:ind w:left="792" w:hanging="432"/>
    </w:pPr>
    <w:rPr>
      <w:b/>
      <w:szCs w:val="24"/>
    </w:rPr>
  </w:style>
  <w:style w:type="character" w:customStyle="1" w:styleId="S20">
    <w:name w:val="S_Заголовок 2 Знак"/>
    <w:link w:val="S2"/>
    <w:rsid w:val="004708E5"/>
    <w:rPr>
      <w:b/>
      <w:sz w:val="24"/>
      <w:szCs w:val="24"/>
    </w:rPr>
  </w:style>
  <w:style w:type="paragraph" w:customStyle="1" w:styleId="S30">
    <w:name w:val="S_Заголовок 3"/>
    <w:basedOn w:val="3"/>
    <w:rsid w:val="004708E5"/>
    <w:pPr>
      <w:keepNext w:val="0"/>
      <w:spacing w:line="360" w:lineRule="auto"/>
      <w:ind w:left="1224" w:hanging="504"/>
      <w:jc w:val="left"/>
    </w:pPr>
    <w:rPr>
      <w:b w:val="0"/>
      <w:sz w:val="24"/>
      <w:szCs w:val="24"/>
      <w:u w:val="single"/>
    </w:rPr>
  </w:style>
  <w:style w:type="paragraph" w:customStyle="1" w:styleId="S40">
    <w:name w:val="S_Заголовок 4"/>
    <w:basedOn w:val="4"/>
    <w:rsid w:val="004708E5"/>
    <w:pPr>
      <w:keepNext w:val="0"/>
      <w:ind w:left="1728" w:hanging="648"/>
    </w:pPr>
    <w:rPr>
      <w:b w:val="0"/>
      <w:bCs w:val="0"/>
      <w:i/>
      <w:sz w:val="24"/>
    </w:rPr>
  </w:style>
  <w:style w:type="paragraph" w:customStyle="1" w:styleId="S50">
    <w:name w:val="S_Заголовок 5"/>
    <w:basedOn w:val="5"/>
    <w:rsid w:val="004708E5"/>
    <w:pPr>
      <w:spacing w:before="0" w:after="0"/>
      <w:ind w:left="2232" w:hanging="792"/>
    </w:pPr>
    <w:rPr>
      <w:b w:val="0"/>
      <w:bCs w:val="0"/>
      <w:i w:val="0"/>
      <w:iCs w:val="0"/>
      <w:sz w:val="24"/>
      <w:szCs w:val="24"/>
    </w:rPr>
  </w:style>
  <w:style w:type="paragraph" w:customStyle="1" w:styleId="S">
    <w:name w:val="S_Обычный"/>
    <w:basedOn w:val="a"/>
    <w:rsid w:val="004708E5"/>
    <w:pPr>
      <w:widowControl w:val="0"/>
      <w:tabs>
        <w:tab w:val="left" w:pos="6201"/>
      </w:tabs>
      <w:suppressAutoHyphens/>
      <w:autoSpaceDE w:val="0"/>
      <w:ind w:firstLine="720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8">
    <w:name w:val="заг"/>
    <w:basedOn w:val="a"/>
    <w:next w:val="a"/>
    <w:rsid w:val="004708E5"/>
    <w:pPr>
      <w:keepNext/>
      <w:widowControl w:val="0"/>
      <w:snapToGrid w:val="0"/>
    </w:pPr>
    <w:rPr>
      <w:sz w:val="24"/>
      <w:szCs w:val="20"/>
      <w:lang w:val="en-US"/>
    </w:rPr>
  </w:style>
  <w:style w:type="paragraph" w:customStyle="1" w:styleId="2b">
    <w:name w:val="Обычный2"/>
    <w:rsid w:val="004708E5"/>
    <w:pPr>
      <w:suppressAutoHyphens/>
      <w:spacing w:before="100" w:after="100"/>
    </w:pPr>
    <w:rPr>
      <w:rFonts w:eastAsia="Arial"/>
      <w:sz w:val="24"/>
      <w:lang w:eastAsia="ar-SA"/>
    </w:rPr>
  </w:style>
  <w:style w:type="paragraph" w:styleId="afff9">
    <w:name w:val="List Bullet"/>
    <w:aliases w:val="Маркированный список Знак1,Маркированный список Знак Знак,EIA Bullet 1"/>
    <w:basedOn w:val="a"/>
    <w:autoRedefine/>
    <w:rsid w:val="004708E5"/>
    <w:pPr>
      <w:numPr>
        <w:ilvl w:val="12"/>
      </w:numPr>
      <w:tabs>
        <w:tab w:val="left" w:pos="993"/>
        <w:tab w:val="num" w:pos="1800"/>
      </w:tabs>
      <w:ind w:firstLine="709"/>
      <w:jc w:val="both"/>
    </w:pPr>
    <w:rPr>
      <w:szCs w:val="28"/>
    </w:rPr>
  </w:style>
  <w:style w:type="character" w:customStyle="1" w:styleId="afffa">
    <w:name w:val="Исходный текст"/>
    <w:rsid w:val="004708E5"/>
    <w:rPr>
      <w:rFonts w:ascii="Courier New" w:eastAsia="Courier New" w:hAnsi="Courier New" w:cs="Courier New"/>
    </w:rPr>
  </w:style>
  <w:style w:type="paragraph" w:customStyle="1" w:styleId="afffb">
    <w:name w:val="А_табл"/>
    <w:link w:val="afffc"/>
    <w:autoRedefine/>
    <w:rsid w:val="004708E5"/>
    <w:rPr>
      <w:sz w:val="24"/>
      <w:szCs w:val="24"/>
    </w:rPr>
  </w:style>
  <w:style w:type="character" w:customStyle="1" w:styleId="afffc">
    <w:name w:val="А_табл Знак"/>
    <w:link w:val="afffb"/>
    <w:rsid w:val="004708E5"/>
    <w:rPr>
      <w:sz w:val="24"/>
      <w:szCs w:val="24"/>
      <w:lang w:bidi="ar-SA"/>
    </w:rPr>
  </w:style>
  <w:style w:type="character" w:customStyle="1" w:styleId="S0">
    <w:name w:val="S_Обычный с подчеркиванием Знак"/>
    <w:link w:val="S6"/>
    <w:rsid w:val="004708E5"/>
    <w:rPr>
      <w:sz w:val="24"/>
      <w:szCs w:val="24"/>
      <w:u w:val="single"/>
      <w:lang w:eastAsia="ar-SA"/>
    </w:rPr>
  </w:style>
  <w:style w:type="paragraph" w:customStyle="1" w:styleId="S6">
    <w:name w:val="S_Обычный с подчеркиванием"/>
    <w:basedOn w:val="a"/>
    <w:link w:val="S0"/>
    <w:rsid w:val="004708E5"/>
    <w:pPr>
      <w:spacing w:line="360" w:lineRule="auto"/>
      <w:ind w:firstLine="709"/>
      <w:jc w:val="both"/>
    </w:pPr>
    <w:rPr>
      <w:sz w:val="24"/>
      <w:u w:val="single"/>
      <w:lang w:eastAsia="ar-SA"/>
    </w:rPr>
  </w:style>
  <w:style w:type="paragraph" w:customStyle="1" w:styleId="-">
    <w:name w:val="Таблица-текст"/>
    <w:basedOn w:val="a"/>
    <w:qFormat/>
    <w:rsid w:val="004708E5"/>
    <w:pPr>
      <w:suppressAutoHyphens/>
      <w:jc w:val="center"/>
    </w:pPr>
    <w:rPr>
      <w:color w:val="000000"/>
      <w:sz w:val="20"/>
      <w:lang w:eastAsia="ar-SA"/>
    </w:rPr>
  </w:style>
  <w:style w:type="paragraph" w:customStyle="1" w:styleId="afffd">
    <w:name w:val="табл_строка"/>
    <w:basedOn w:val="a3"/>
    <w:rsid w:val="004708E5"/>
    <w:pPr>
      <w:spacing w:before="120"/>
      <w:jc w:val="center"/>
    </w:pPr>
    <w:rPr>
      <w:sz w:val="24"/>
      <w:szCs w:val="20"/>
    </w:rPr>
  </w:style>
  <w:style w:type="paragraph" w:customStyle="1" w:styleId="afffe">
    <w:name w:val="Основной текст продолжение"/>
    <w:basedOn w:val="a3"/>
    <w:next w:val="a3"/>
    <w:rsid w:val="004708E5"/>
    <w:pPr>
      <w:spacing w:before="120"/>
      <w:ind w:firstLine="709"/>
    </w:pPr>
    <w:rPr>
      <w:sz w:val="24"/>
      <w:szCs w:val="20"/>
    </w:rPr>
  </w:style>
  <w:style w:type="paragraph" w:customStyle="1" w:styleId="xl90">
    <w:name w:val="xl90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1">
    <w:name w:val="xl91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3">
    <w:name w:val="xl93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5">
    <w:name w:val="xl95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7">
    <w:name w:val="xl97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character" w:customStyle="1" w:styleId="37">
    <w:name w:val="Основной шрифт абзаца3"/>
    <w:rsid w:val="004708E5"/>
  </w:style>
  <w:style w:type="character" w:customStyle="1" w:styleId="WW-Absatz-Standardschriftart11">
    <w:name w:val="WW-Absatz-Standardschriftart11"/>
    <w:rsid w:val="004708E5"/>
  </w:style>
  <w:style w:type="character" w:customStyle="1" w:styleId="WW-Absatz-Standardschriftart111">
    <w:name w:val="WW-Absatz-Standardschriftart111"/>
    <w:rsid w:val="004708E5"/>
  </w:style>
  <w:style w:type="character" w:customStyle="1" w:styleId="WW-Absatz-Standardschriftart1111">
    <w:name w:val="WW-Absatz-Standardschriftart1111"/>
    <w:rsid w:val="004708E5"/>
  </w:style>
  <w:style w:type="character" w:customStyle="1" w:styleId="WW-Absatz-Standardschriftart11111">
    <w:name w:val="WW-Absatz-Standardschriftart11111"/>
    <w:rsid w:val="004708E5"/>
  </w:style>
  <w:style w:type="character" w:customStyle="1" w:styleId="WW-Absatz-Standardschriftart111111">
    <w:name w:val="WW-Absatz-Standardschriftart111111"/>
    <w:rsid w:val="004708E5"/>
  </w:style>
  <w:style w:type="paragraph" w:customStyle="1" w:styleId="44">
    <w:name w:val="Название4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45">
    <w:name w:val="Указатель4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8">
    <w:name w:val="Название3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39">
    <w:name w:val="Указатель3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c">
    <w:name w:val="Название2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2d">
    <w:name w:val="Указатель2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1d">
    <w:name w:val="Текст1"/>
    <w:basedOn w:val="a"/>
    <w:rsid w:val="004708E5"/>
    <w:rPr>
      <w:rFonts w:ascii="Courier New" w:hAnsi="Courier New" w:cs="Courier New"/>
      <w:sz w:val="20"/>
      <w:szCs w:val="20"/>
      <w:lang w:eastAsia="ar-SA"/>
    </w:rPr>
  </w:style>
  <w:style w:type="character" w:customStyle="1" w:styleId="FontStyle21">
    <w:name w:val="Font Style21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4708E5"/>
    <w:pPr>
      <w:widowControl w:val="0"/>
      <w:autoSpaceDE w:val="0"/>
      <w:autoSpaceDN w:val="0"/>
      <w:adjustRightInd w:val="0"/>
      <w:spacing w:line="272" w:lineRule="exact"/>
    </w:pPr>
    <w:rPr>
      <w:rFonts w:ascii="Calibri" w:hAnsi="Calibri"/>
      <w:sz w:val="24"/>
    </w:rPr>
  </w:style>
  <w:style w:type="paragraph" w:customStyle="1" w:styleId="Style5">
    <w:name w:val="Style5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alibri" w:hAnsi="Calibri"/>
      <w:sz w:val="24"/>
    </w:rPr>
  </w:style>
  <w:style w:type="character" w:customStyle="1" w:styleId="FontStyle22">
    <w:name w:val="Font Style22"/>
    <w:uiPriority w:val="99"/>
    <w:rsid w:val="004708E5"/>
    <w:rPr>
      <w:rFonts w:ascii="Calibri" w:hAnsi="Calibri" w:cs="Calibri"/>
      <w:smallCaps/>
      <w:sz w:val="20"/>
      <w:szCs w:val="20"/>
    </w:rPr>
  </w:style>
  <w:style w:type="paragraph" w:customStyle="1" w:styleId="Style8">
    <w:name w:val="Style8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ind w:hanging="1478"/>
    </w:pPr>
    <w:rPr>
      <w:rFonts w:ascii="Calibri" w:hAnsi="Calibri"/>
      <w:sz w:val="24"/>
    </w:rPr>
  </w:style>
  <w:style w:type="paragraph" w:customStyle="1" w:styleId="Style9">
    <w:name w:val="Style9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hAnsi="Calibri"/>
      <w:sz w:val="24"/>
    </w:rPr>
  </w:style>
  <w:style w:type="paragraph" w:customStyle="1" w:styleId="Style3">
    <w:name w:val="Style3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</w:rPr>
  </w:style>
  <w:style w:type="paragraph" w:customStyle="1" w:styleId="Style16">
    <w:name w:val="Style16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</w:pPr>
    <w:rPr>
      <w:rFonts w:ascii="Calibri" w:hAnsi="Calibri"/>
      <w:sz w:val="24"/>
    </w:rPr>
  </w:style>
  <w:style w:type="character" w:customStyle="1" w:styleId="FontStyle23">
    <w:name w:val="Font Style23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18">
    <w:name w:val="Style18"/>
    <w:basedOn w:val="a"/>
    <w:uiPriority w:val="99"/>
    <w:rsid w:val="004708E5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a"/>
    <w:uiPriority w:val="99"/>
    <w:rsid w:val="004708E5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</w:rPr>
  </w:style>
  <w:style w:type="paragraph" w:customStyle="1" w:styleId="Style7">
    <w:name w:val="Style7"/>
    <w:basedOn w:val="a"/>
    <w:uiPriority w:val="99"/>
    <w:rsid w:val="004708E5"/>
    <w:pPr>
      <w:widowControl w:val="0"/>
      <w:autoSpaceDE w:val="0"/>
      <w:autoSpaceDN w:val="0"/>
      <w:adjustRightInd w:val="0"/>
      <w:spacing w:line="270" w:lineRule="exact"/>
      <w:ind w:hanging="2146"/>
    </w:pPr>
    <w:rPr>
      <w:rFonts w:ascii="Calibri" w:hAnsi="Calibri"/>
      <w:sz w:val="24"/>
    </w:rPr>
  </w:style>
  <w:style w:type="paragraph" w:customStyle="1" w:styleId="-1">
    <w:name w:val="Список-1"/>
    <w:basedOn w:val="a"/>
    <w:rsid w:val="004708E5"/>
    <w:pPr>
      <w:tabs>
        <w:tab w:val="num" w:pos="1069"/>
      </w:tabs>
      <w:suppressAutoHyphens/>
      <w:spacing w:after="60"/>
      <w:ind w:left="-4254"/>
      <w:jc w:val="both"/>
    </w:pPr>
    <w:rPr>
      <w:color w:val="000000"/>
      <w:sz w:val="24"/>
      <w:lang w:eastAsia="ar-SA"/>
    </w:rPr>
  </w:style>
  <w:style w:type="character" w:customStyle="1" w:styleId="apple-style-span">
    <w:name w:val="apple-style-span"/>
    <w:basedOn w:val="a0"/>
    <w:rsid w:val="004708E5"/>
  </w:style>
  <w:style w:type="paragraph" w:customStyle="1" w:styleId="Style10">
    <w:name w:val="Style1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9">
    <w:name w:val="Font Style19"/>
    <w:uiPriority w:val="99"/>
    <w:rsid w:val="004708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4708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uiPriority w:val="99"/>
    <w:rsid w:val="004708E5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4708E5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</w:rPr>
  </w:style>
  <w:style w:type="paragraph" w:customStyle="1" w:styleId="Style100">
    <w:name w:val="Style10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4">
    <w:name w:val="Style14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5">
    <w:name w:val="Font Style25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6">
    <w:name w:val="Font Style26"/>
    <w:uiPriority w:val="99"/>
    <w:rsid w:val="004708E5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uiPriority w:val="99"/>
    <w:rsid w:val="004708E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uiPriority w:val="99"/>
    <w:rsid w:val="004708E5"/>
    <w:pPr>
      <w:widowControl w:val="0"/>
      <w:autoSpaceDE w:val="0"/>
      <w:autoSpaceDN w:val="0"/>
      <w:adjustRightInd w:val="0"/>
      <w:spacing w:line="182" w:lineRule="exact"/>
    </w:pPr>
    <w:rPr>
      <w:sz w:val="24"/>
    </w:rPr>
  </w:style>
  <w:style w:type="character" w:customStyle="1" w:styleId="WW8Num1z2">
    <w:name w:val="WW8Num1z2"/>
    <w:rsid w:val="004708E5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uiPriority w:val="99"/>
    <w:rsid w:val="004708E5"/>
    <w:rPr>
      <w:rFonts w:ascii="Times New Roman" w:hAnsi="Times New Roman" w:cs="Times New Roman"/>
      <w:sz w:val="18"/>
      <w:szCs w:val="18"/>
    </w:rPr>
  </w:style>
  <w:style w:type="numbering" w:customStyle="1" w:styleId="8">
    <w:name w:val="Стиль8"/>
    <w:uiPriority w:val="99"/>
    <w:rsid w:val="004708E5"/>
    <w:pPr>
      <w:numPr>
        <w:numId w:val="7"/>
      </w:numPr>
    </w:pPr>
  </w:style>
  <w:style w:type="character" w:customStyle="1" w:styleId="90">
    <w:name w:val="Заголовок 9 Знак"/>
    <w:link w:val="9"/>
    <w:rsid w:val="004708E5"/>
    <w:rPr>
      <w:b/>
      <w:sz w:val="24"/>
    </w:rPr>
  </w:style>
  <w:style w:type="paragraph" w:customStyle="1" w:styleId="affff">
    <w:basedOn w:val="a"/>
    <w:next w:val="a3"/>
    <w:rsid w:val="004E4C56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customStyle="1" w:styleId="3a">
    <w:name w:val="Обычный3"/>
    <w:rsid w:val="004E4C56"/>
    <w:pPr>
      <w:suppressAutoHyphens/>
      <w:spacing w:before="100" w:after="100"/>
    </w:pPr>
    <w:rPr>
      <w:rFonts w:eastAsia="Arial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7F8"/>
    <w:rPr>
      <w:sz w:val="28"/>
      <w:szCs w:val="24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Т3,БЛОК,H1"/>
    <w:basedOn w:val="a"/>
    <w:next w:val="a"/>
    <w:link w:val="10"/>
    <w:qFormat/>
    <w:rsid w:val="008117F8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qFormat/>
    <w:rsid w:val="008117F8"/>
    <w:pPr>
      <w:keepNext/>
      <w:jc w:val="both"/>
      <w:outlineLvl w:val="1"/>
    </w:pPr>
    <w:rPr>
      <w:sz w:val="24"/>
      <w:szCs w:val="20"/>
    </w:rPr>
  </w:style>
  <w:style w:type="paragraph" w:styleId="3">
    <w:name w:val="heading 3"/>
    <w:aliases w:val="OG Heading 3, Знак3"/>
    <w:basedOn w:val="a"/>
    <w:next w:val="a"/>
    <w:link w:val="30"/>
    <w:qFormat/>
    <w:rsid w:val="008117F8"/>
    <w:pPr>
      <w:keepNext/>
      <w:jc w:val="center"/>
      <w:outlineLvl w:val="2"/>
    </w:pPr>
    <w:rPr>
      <w:b/>
      <w:sz w:val="48"/>
      <w:szCs w:val="20"/>
    </w:rPr>
  </w:style>
  <w:style w:type="paragraph" w:styleId="4">
    <w:name w:val="heading 4"/>
    <w:basedOn w:val="a"/>
    <w:next w:val="a"/>
    <w:link w:val="40"/>
    <w:uiPriority w:val="9"/>
    <w:qFormat/>
    <w:rsid w:val="008117F8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29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117F8"/>
    <w:pPr>
      <w:keepNext/>
      <w:jc w:val="both"/>
      <w:outlineLvl w:val="5"/>
    </w:pPr>
    <w:rPr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5B403B"/>
    <w:pPr>
      <w:spacing w:before="240" w:after="60"/>
      <w:jc w:val="both"/>
      <w:outlineLvl w:val="6"/>
    </w:pPr>
    <w:rPr>
      <w:spacing w:val="-5"/>
      <w:sz w:val="24"/>
      <w:lang w:eastAsia="en-US"/>
    </w:rPr>
  </w:style>
  <w:style w:type="paragraph" w:styleId="80">
    <w:name w:val="heading 8"/>
    <w:basedOn w:val="a"/>
    <w:next w:val="a"/>
    <w:link w:val="81"/>
    <w:qFormat/>
    <w:rsid w:val="008117F8"/>
    <w:pPr>
      <w:keepNext/>
      <w:outlineLvl w:val="7"/>
    </w:pPr>
    <w:rPr>
      <w:sz w:val="24"/>
      <w:szCs w:val="20"/>
    </w:rPr>
  </w:style>
  <w:style w:type="paragraph" w:styleId="9">
    <w:name w:val="heading 9"/>
    <w:basedOn w:val="a"/>
    <w:next w:val="a"/>
    <w:link w:val="90"/>
    <w:qFormat/>
    <w:rsid w:val="008117F8"/>
    <w:pPr>
      <w:keepNext/>
      <w:outlineLvl w:val="8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sid w:val="005B403B"/>
    <w:rPr>
      <w:spacing w:val="-5"/>
      <w:sz w:val="24"/>
      <w:szCs w:val="24"/>
      <w:lang w:eastAsia="en-US"/>
    </w:rPr>
  </w:style>
  <w:style w:type="paragraph" w:styleId="a3">
    <w:name w:val="Body Text"/>
    <w:aliases w:val="Основной текст Знак Знак Знак Знак"/>
    <w:basedOn w:val="a"/>
    <w:link w:val="a4"/>
    <w:rsid w:val="008117F8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"/>
    <w:link w:val="a3"/>
    <w:rsid w:val="00593494"/>
    <w:rPr>
      <w:sz w:val="28"/>
      <w:szCs w:val="24"/>
    </w:rPr>
  </w:style>
  <w:style w:type="paragraph" w:styleId="a5">
    <w:name w:val="header"/>
    <w:aliases w:val="ВерхКолонтитул, Знак5,Верхний колонтитул Знак1,Верхний колонтитул Знак Знак, Знак1 Знак Знак"/>
    <w:basedOn w:val="a"/>
    <w:link w:val="a6"/>
    <w:rsid w:val="008117F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"/>
    <w:link w:val="a5"/>
    <w:rsid w:val="005F075C"/>
    <w:rPr>
      <w:sz w:val="28"/>
      <w:szCs w:val="24"/>
    </w:rPr>
  </w:style>
  <w:style w:type="character" w:styleId="a7">
    <w:name w:val="page number"/>
    <w:basedOn w:val="a0"/>
    <w:rsid w:val="008117F8"/>
  </w:style>
  <w:style w:type="paragraph" w:styleId="21">
    <w:name w:val="Body Text 2"/>
    <w:basedOn w:val="a"/>
    <w:rsid w:val="008117F8"/>
    <w:rPr>
      <w:sz w:val="24"/>
      <w:szCs w:val="20"/>
    </w:rPr>
  </w:style>
  <w:style w:type="paragraph" w:customStyle="1" w:styleId="ConsNormal">
    <w:name w:val="ConsNormal"/>
    <w:rsid w:val="008117F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8117F8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117F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table" w:styleId="aa">
    <w:name w:val="Table Grid"/>
    <w:basedOn w:val="a1"/>
    <w:rsid w:val="00917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link w:val="ConsPlusTitle0"/>
    <w:uiPriority w:val="99"/>
    <w:rsid w:val="006C5B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rmal (Web)"/>
    <w:basedOn w:val="a"/>
    <w:rsid w:val="006C5B86"/>
    <w:pPr>
      <w:spacing w:before="100" w:beforeAutospacing="1" w:after="100" w:afterAutospacing="1"/>
    </w:pPr>
    <w:rPr>
      <w:sz w:val="24"/>
    </w:rPr>
  </w:style>
  <w:style w:type="paragraph" w:customStyle="1" w:styleId="ConsPlusNormal">
    <w:name w:val="ConsPlusNormal"/>
    <w:link w:val="ConsPlusNormal0"/>
    <w:rsid w:val="007408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24351B"/>
    <w:rPr>
      <w:rFonts w:ascii="Arial" w:hAnsi="Arial" w:cs="Arial"/>
      <w:lang w:val="ru-RU" w:eastAsia="ru-RU" w:bidi="ar-SA"/>
    </w:rPr>
  </w:style>
  <w:style w:type="character" w:customStyle="1" w:styleId="ac">
    <w:name w:val="Гипертекстовая ссылка"/>
    <w:rsid w:val="0074084A"/>
    <w:rPr>
      <w:rFonts w:cs="Times New Roman"/>
      <w:b/>
      <w:color w:val="008000"/>
    </w:rPr>
  </w:style>
  <w:style w:type="paragraph" w:styleId="ad">
    <w:name w:val="No Spacing"/>
    <w:aliases w:val="Перечисление"/>
    <w:link w:val="ae"/>
    <w:qFormat/>
    <w:rsid w:val="00115444"/>
    <w:rPr>
      <w:rFonts w:ascii="Calibri" w:hAnsi="Calibri"/>
      <w:sz w:val="22"/>
      <w:szCs w:val="22"/>
    </w:rPr>
  </w:style>
  <w:style w:type="paragraph" w:customStyle="1" w:styleId="Default">
    <w:name w:val="Default"/>
    <w:rsid w:val="001154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15444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default0">
    <w:name w:val="default"/>
    <w:basedOn w:val="a"/>
    <w:rsid w:val="00115444"/>
    <w:pPr>
      <w:spacing w:before="100" w:beforeAutospacing="1" w:after="100" w:afterAutospacing="1"/>
    </w:pPr>
    <w:rPr>
      <w:sz w:val="24"/>
    </w:rPr>
  </w:style>
  <w:style w:type="paragraph" w:customStyle="1" w:styleId="p1">
    <w:name w:val="p1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115444"/>
  </w:style>
  <w:style w:type="paragraph" w:customStyle="1" w:styleId="p3">
    <w:name w:val="p3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4">
    <w:name w:val="s4"/>
    <w:basedOn w:val="a0"/>
    <w:rsid w:val="00115444"/>
  </w:style>
  <w:style w:type="paragraph" w:customStyle="1" w:styleId="p4">
    <w:name w:val="p4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5">
    <w:name w:val="s5"/>
    <w:basedOn w:val="a0"/>
    <w:rsid w:val="00115444"/>
  </w:style>
  <w:style w:type="character" w:customStyle="1" w:styleId="s1">
    <w:name w:val="s1"/>
    <w:basedOn w:val="a0"/>
    <w:rsid w:val="00115444"/>
  </w:style>
  <w:style w:type="paragraph" w:customStyle="1" w:styleId="af">
    <w:name w:val="Название предприятия"/>
    <w:basedOn w:val="a"/>
    <w:rsid w:val="005B403B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lang w:eastAsia="en-US"/>
    </w:rPr>
  </w:style>
  <w:style w:type="paragraph" w:styleId="af0">
    <w:name w:val="Balloon Text"/>
    <w:basedOn w:val="a"/>
    <w:link w:val="af1"/>
    <w:uiPriority w:val="99"/>
    <w:rsid w:val="005B403B"/>
    <w:pPr>
      <w:jc w:val="both"/>
    </w:pPr>
    <w:rPr>
      <w:rFonts w:ascii="Tahoma" w:hAnsi="Tahoma"/>
      <w:spacing w:val="-5"/>
      <w:sz w:val="16"/>
      <w:szCs w:val="16"/>
      <w:lang w:eastAsia="en-US"/>
    </w:rPr>
  </w:style>
  <w:style w:type="character" w:customStyle="1" w:styleId="af1">
    <w:name w:val="Текст выноски Знак"/>
    <w:link w:val="af0"/>
    <w:uiPriority w:val="99"/>
    <w:rsid w:val="005B403B"/>
    <w:rPr>
      <w:rFonts w:ascii="Tahoma" w:hAnsi="Tahoma" w:cs="Tahoma"/>
      <w:spacing w:val="-5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5B40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5B403B"/>
    <w:pPr>
      <w:spacing w:after="120"/>
      <w:jc w:val="both"/>
    </w:pPr>
    <w:rPr>
      <w:spacing w:val="-5"/>
      <w:sz w:val="16"/>
      <w:szCs w:val="16"/>
      <w:lang w:eastAsia="en-US"/>
    </w:rPr>
  </w:style>
  <w:style w:type="character" w:customStyle="1" w:styleId="32">
    <w:name w:val="Основной текст 3 Знак"/>
    <w:link w:val="31"/>
    <w:rsid w:val="005B403B"/>
    <w:rPr>
      <w:spacing w:val="-5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5B4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5B403B"/>
    <w:rPr>
      <w:rFonts w:ascii="Courier New" w:hAnsi="Courier New" w:cs="Courier New"/>
    </w:rPr>
  </w:style>
  <w:style w:type="paragraph" w:customStyle="1" w:styleId="af2">
    <w:name w:val="Знак"/>
    <w:basedOn w:val="a"/>
    <w:rsid w:val="005B40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Знак Знак Знак Знак Знак Знак Знак Знак Знак Знак Знак Знак Знак Знак Знак Знак Знак Знак Знак Знак Знак2 Знак"/>
    <w:basedOn w:val="a"/>
    <w:rsid w:val="005B40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5B403B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link w:val="23"/>
    <w:rsid w:val="005B403B"/>
    <w:rPr>
      <w:sz w:val="24"/>
      <w:szCs w:val="24"/>
    </w:rPr>
  </w:style>
  <w:style w:type="character" w:customStyle="1" w:styleId="af3">
    <w:name w:val="Основной текст с отступом Знак"/>
    <w:link w:val="af4"/>
    <w:rsid w:val="00363C01"/>
    <w:rPr>
      <w:sz w:val="28"/>
      <w:szCs w:val="24"/>
    </w:rPr>
  </w:style>
  <w:style w:type="paragraph" w:styleId="af4">
    <w:name w:val="Body Text Indent"/>
    <w:basedOn w:val="a"/>
    <w:link w:val="af3"/>
    <w:rsid w:val="00363C01"/>
    <w:pPr>
      <w:spacing w:after="120"/>
      <w:ind w:left="283"/>
    </w:pPr>
  </w:style>
  <w:style w:type="character" w:styleId="af5">
    <w:name w:val="Strong"/>
    <w:qFormat/>
    <w:rsid w:val="00C073F8"/>
    <w:rPr>
      <w:b/>
      <w:bCs/>
    </w:rPr>
  </w:style>
  <w:style w:type="paragraph" w:styleId="af6">
    <w:name w:val="List Paragraph"/>
    <w:basedOn w:val="a"/>
    <w:link w:val="af7"/>
    <w:uiPriority w:val="34"/>
    <w:qFormat/>
    <w:rsid w:val="00C073F8"/>
    <w:pPr>
      <w:ind w:left="720" w:firstLine="709"/>
    </w:pPr>
    <w:rPr>
      <w:rFonts w:ascii="Calibri" w:hAnsi="Calibri"/>
      <w:szCs w:val="28"/>
      <w:lang w:eastAsia="en-US"/>
    </w:rPr>
  </w:style>
  <w:style w:type="paragraph" w:styleId="af8">
    <w:name w:val="Subtitle"/>
    <w:basedOn w:val="a"/>
    <w:next w:val="a"/>
    <w:link w:val="af9"/>
    <w:qFormat/>
    <w:rsid w:val="00C073F8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9">
    <w:name w:val="Подзаголовок Знак"/>
    <w:link w:val="af8"/>
    <w:rsid w:val="00C073F8"/>
    <w:rPr>
      <w:rFonts w:ascii="Cambria" w:hAnsi="Cambria"/>
      <w:sz w:val="24"/>
      <w:szCs w:val="24"/>
    </w:rPr>
  </w:style>
  <w:style w:type="paragraph" w:styleId="afa">
    <w:name w:val="Plain Text"/>
    <w:basedOn w:val="a"/>
    <w:link w:val="afb"/>
    <w:rsid w:val="00C073F8"/>
    <w:rPr>
      <w:rFonts w:ascii="Courier New" w:hAnsi="Courier New"/>
      <w:sz w:val="20"/>
      <w:szCs w:val="20"/>
    </w:rPr>
  </w:style>
  <w:style w:type="character" w:customStyle="1" w:styleId="afb">
    <w:name w:val="Текст Знак"/>
    <w:link w:val="afa"/>
    <w:rsid w:val="00C073F8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33148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Page">
    <w:name w:val="ConsPlusTitlePage"/>
    <w:rsid w:val="00BD29D4"/>
    <w:pPr>
      <w:widowControl w:val="0"/>
      <w:autoSpaceDE w:val="0"/>
      <w:autoSpaceDN w:val="0"/>
    </w:pPr>
    <w:rPr>
      <w:rFonts w:ascii="Tahoma" w:hAnsi="Tahoma" w:cs="Tahoma"/>
    </w:rPr>
  </w:style>
  <w:style w:type="character" w:styleId="afd">
    <w:name w:val="Hyperlink"/>
    <w:uiPriority w:val="99"/>
    <w:rsid w:val="009D3195"/>
    <w:rPr>
      <w:color w:val="0000FF"/>
      <w:u w:val="single"/>
    </w:rPr>
  </w:style>
  <w:style w:type="character" w:customStyle="1" w:styleId="50">
    <w:name w:val="Заголовок 5 Знак"/>
    <w:link w:val="5"/>
    <w:rsid w:val="0042294E"/>
    <w:rPr>
      <w:b/>
      <w:bCs/>
      <w:i/>
      <w:iCs/>
      <w:sz w:val="26"/>
      <w:szCs w:val="26"/>
    </w:rPr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Т3 Знак,H1 Знак"/>
    <w:link w:val="1"/>
    <w:rsid w:val="000D33F0"/>
    <w:rPr>
      <w:b/>
      <w:sz w:val="28"/>
    </w:rPr>
  </w:style>
  <w:style w:type="character" w:customStyle="1" w:styleId="30">
    <w:name w:val="Заголовок 3 Знак"/>
    <w:aliases w:val="OG Heading 3 Знак, Знак3 Знак"/>
    <w:link w:val="3"/>
    <w:rsid w:val="00643539"/>
    <w:rPr>
      <w:b/>
      <w:sz w:val="48"/>
    </w:rPr>
  </w:style>
  <w:style w:type="character" w:customStyle="1" w:styleId="20">
    <w:name w:val="Заголовок 2 Знак"/>
    <w:link w:val="2"/>
    <w:uiPriority w:val="9"/>
    <w:rsid w:val="00390248"/>
    <w:rPr>
      <w:sz w:val="24"/>
    </w:rPr>
  </w:style>
  <w:style w:type="character" w:styleId="afe">
    <w:name w:val="FollowedHyperlink"/>
    <w:uiPriority w:val="99"/>
    <w:unhideWhenUsed/>
    <w:rsid w:val="00D14698"/>
    <w:rPr>
      <w:color w:val="800080"/>
      <w:u w:val="single"/>
    </w:rPr>
  </w:style>
  <w:style w:type="paragraph" w:customStyle="1" w:styleId="xl65">
    <w:name w:val="xl65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7">
    <w:name w:val="xl6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79">
    <w:name w:val="xl7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80">
    <w:name w:val="xl8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81">
    <w:name w:val="xl8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4"/>
    </w:rPr>
  </w:style>
  <w:style w:type="paragraph" w:customStyle="1" w:styleId="xl82">
    <w:name w:val="xl82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3">
    <w:name w:val="xl83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4">
    <w:name w:val="xl84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</w:rPr>
  </w:style>
  <w:style w:type="paragraph" w:customStyle="1" w:styleId="xl85">
    <w:name w:val="xl85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</w:rPr>
  </w:style>
  <w:style w:type="paragraph" w:customStyle="1" w:styleId="xl86">
    <w:name w:val="xl8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4"/>
    </w:rPr>
  </w:style>
  <w:style w:type="paragraph" w:customStyle="1" w:styleId="xl87">
    <w:name w:val="xl87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8">
    <w:name w:val="xl8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9">
    <w:name w:val="xl8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76">
    <w:name w:val="xl7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77">
    <w:name w:val="xl7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character" w:customStyle="1" w:styleId="40">
    <w:name w:val="Заголовок 4 Знак"/>
    <w:link w:val="4"/>
    <w:uiPriority w:val="9"/>
    <w:rsid w:val="00813129"/>
    <w:rPr>
      <w:b/>
      <w:bCs/>
      <w:sz w:val="28"/>
      <w:szCs w:val="24"/>
    </w:rPr>
  </w:style>
  <w:style w:type="paragraph" w:customStyle="1" w:styleId="ConsPlusCell">
    <w:name w:val="ConsPlusCell"/>
    <w:uiPriority w:val="99"/>
    <w:rsid w:val="008131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8131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Нижний колонтитул Знак"/>
    <w:link w:val="a8"/>
    <w:uiPriority w:val="99"/>
    <w:rsid w:val="00813129"/>
    <w:rPr>
      <w:sz w:val="28"/>
      <w:szCs w:val="24"/>
    </w:rPr>
  </w:style>
  <w:style w:type="paragraph" w:styleId="aff">
    <w:name w:val="Document Map"/>
    <w:basedOn w:val="a"/>
    <w:link w:val="aff0"/>
    <w:rsid w:val="008131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0">
    <w:name w:val="Схема документа Знак"/>
    <w:link w:val="aff"/>
    <w:rsid w:val="00813129"/>
    <w:rPr>
      <w:rFonts w:ascii="Tahoma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13129"/>
    <w:pPr>
      <w:spacing w:before="100" w:beforeAutospacing="1" w:after="100" w:afterAutospacing="1"/>
    </w:pPr>
    <w:rPr>
      <w:sz w:val="24"/>
    </w:rPr>
  </w:style>
  <w:style w:type="character" w:customStyle="1" w:styleId="25">
    <w:name w:val="Основной текст 2 Знак"/>
    <w:rsid w:val="00813129"/>
    <w:rPr>
      <w:rFonts w:ascii="Arial" w:hAnsi="Arial" w:cs="Arial"/>
    </w:rPr>
  </w:style>
  <w:style w:type="paragraph" w:styleId="aff1">
    <w:name w:val="TOC Heading"/>
    <w:basedOn w:val="1"/>
    <w:next w:val="a"/>
    <w:uiPriority w:val="39"/>
    <w:unhideWhenUsed/>
    <w:qFormat/>
    <w:rsid w:val="00813129"/>
    <w:pPr>
      <w:keepLines/>
      <w:spacing w:before="120" w:after="12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813129"/>
    <w:pPr>
      <w:spacing w:after="100"/>
    </w:pPr>
    <w:rPr>
      <w:b/>
      <w:sz w:val="24"/>
    </w:rPr>
  </w:style>
  <w:style w:type="paragraph" w:styleId="26">
    <w:name w:val="toc 2"/>
    <w:basedOn w:val="a"/>
    <w:next w:val="a"/>
    <w:autoRedefine/>
    <w:uiPriority w:val="39"/>
    <w:unhideWhenUsed/>
    <w:rsid w:val="00813129"/>
    <w:pPr>
      <w:tabs>
        <w:tab w:val="right" w:leader="dot" w:pos="9344"/>
      </w:tabs>
      <w:spacing w:after="100"/>
      <w:ind w:left="240"/>
      <w:jc w:val="both"/>
    </w:pPr>
    <w:rPr>
      <w:sz w:val="24"/>
    </w:rPr>
  </w:style>
  <w:style w:type="paragraph" w:styleId="33">
    <w:name w:val="toc 3"/>
    <w:basedOn w:val="a"/>
    <w:next w:val="a"/>
    <w:autoRedefine/>
    <w:uiPriority w:val="39"/>
    <w:unhideWhenUsed/>
    <w:rsid w:val="00813129"/>
    <w:pPr>
      <w:spacing w:after="100"/>
      <w:ind w:left="480"/>
      <w:jc w:val="both"/>
    </w:pPr>
    <w:rPr>
      <w:sz w:val="24"/>
    </w:rPr>
  </w:style>
  <w:style w:type="paragraph" w:styleId="41">
    <w:name w:val="toc 4"/>
    <w:basedOn w:val="a"/>
    <w:next w:val="a"/>
    <w:autoRedefine/>
    <w:uiPriority w:val="39"/>
    <w:unhideWhenUsed/>
    <w:rsid w:val="00813129"/>
    <w:pPr>
      <w:spacing w:after="100"/>
      <w:ind w:left="720"/>
      <w:jc w:val="both"/>
    </w:pPr>
  </w:style>
  <w:style w:type="paragraph" w:styleId="51">
    <w:name w:val="toc 5"/>
    <w:basedOn w:val="a"/>
    <w:next w:val="a"/>
    <w:autoRedefine/>
    <w:uiPriority w:val="39"/>
    <w:unhideWhenUsed/>
    <w:rsid w:val="0081312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1312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1312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81312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1312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14">
    <w:name w:val="Сетка таблицы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813129"/>
  </w:style>
  <w:style w:type="table" w:customStyle="1" w:styleId="34">
    <w:name w:val="Сетка таблицы3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">
    <w:name w:val="Сетка таблицы8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endnote text"/>
    <w:basedOn w:val="a"/>
    <w:link w:val="aff3"/>
    <w:uiPriority w:val="99"/>
    <w:unhideWhenUsed/>
    <w:rsid w:val="00813129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rsid w:val="00813129"/>
  </w:style>
  <w:style w:type="character" w:styleId="aff4">
    <w:name w:val="endnote reference"/>
    <w:uiPriority w:val="99"/>
    <w:unhideWhenUsed/>
    <w:rsid w:val="00813129"/>
    <w:rPr>
      <w:vertAlign w:val="superscript"/>
    </w:rPr>
  </w:style>
  <w:style w:type="paragraph" w:styleId="aff5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6"/>
    <w:unhideWhenUsed/>
    <w:rsid w:val="00813129"/>
    <w:rPr>
      <w:sz w:val="20"/>
      <w:szCs w:val="20"/>
    </w:rPr>
  </w:style>
  <w:style w:type="character" w:customStyle="1" w:styleId="aff6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5"/>
    <w:rsid w:val="00813129"/>
  </w:style>
  <w:style w:type="character" w:styleId="aff7">
    <w:name w:val="footnote reference"/>
    <w:aliases w:val="Знак сноски 1,Знак сноски-FN,Ciae niinee-FN,Referencia nota al pie"/>
    <w:uiPriority w:val="99"/>
    <w:unhideWhenUsed/>
    <w:rsid w:val="00813129"/>
    <w:rPr>
      <w:vertAlign w:val="superscript"/>
    </w:rPr>
  </w:style>
  <w:style w:type="character" w:customStyle="1" w:styleId="r">
    <w:name w:val="r"/>
    <w:basedOn w:val="a0"/>
    <w:rsid w:val="00813129"/>
  </w:style>
  <w:style w:type="character" w:customStyle="1" w:styleId="ep">
    <w:name w:val="ep"/>
    <w:basedOn w:val="a0"/>
    <w:rsid w:val="00813129"/>
  </w:style>
  <w:style w:type="character" w:customStyle="1" w:styleId="blk">
    <w:name w:val="blk"/>
    <w:basedOn w:val="a0"/>
    <w:rsid w:val="00813129"/>
  </w:style>
  <w:style w:type="paragraph" w:customStyle="1" w:styleId="16">
    <w:name w:val="Без интервала1"/>
    <w:rsid w:val="00813129"/>
    <w:pPr>
      <w:jc w:val="both"/>
    </w:pPr>
    <w:rPr>
      <w:rFonts w:eastAsia="Calibri"/>
      <w:sz w:val="24"/>
      <w:szCs w:val="24"/>
    </w:rPr>
  </w:style>
  <w:style w:type="character" w:customStyle="1" w:styleId="ae">
    <w:name w:val="Без интервала Знак"/>
    <w:aliases w:val="Перечисление Знак"/>
    <w:link w:val="ad"/>
    <w:rsid w:val="00813129"/>
    <w:rPr>
      <w:rFonts w:ascii="Calibri" w:hAnsi="Calibri"/>
      <w:sz w:val="22"/>
      <w:szCs w:val="22"/>
      <w:lang w:bidi="ar-SA"/>
    </w:rPr>
  </w:style>
  <w:style w:type="paragraph" w:styleId="aff8">
    <w:name w:val="caption"/>
    <w:basedOn w:val="a"/>
    <w:next w:val="a"/>
    <w:unhideWhenUsed/>
    <w:qFormat/>
    <w:rsid w:val="00813129"/>
    <w:pPr>
      <w:spacing w:after="200"/>
    </w:pPr>
    <w:rPr>
      <w:b/>
      <w:bCs/>
      <w:color w:val="4F81BD"/>
      <w:sz w:val="18"/>
      <w:szCs w:val="18"/>
    </w:rPr>
  </w:style>
  <w:style w:type="numbering" w:customStyle="1" w:styleId="28">
    <w:name w:val="Нет списка2"/>
    <w:next w:val="a2"/>
    <w:uiPriority w:val="99"/>
    <w:semiHidden/>
    <w:unhideWhenUsed/>
    <w:rsid w:val="00813129"/>
  </w:style>
  <w:style w:type="table" w:customStyle="1" w:styleId="110">
    <w:name w:val="Сетка таблицы1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813129"/>
  </w:style>
  <w:style w:type="table" w:customStyle="1" w:styleId="310">
    <w:name w:val="Сетка таблицы3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0">
    <w:name w:val="Сетка таблицы8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0">
    <w:name w:val="Сетка таблицы9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a"/>
    <w:uiPriority w:val="59"/>
    <w:rsid w:val="00813129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813129"/>
  </w:style>
  <w:style w:type="numbering" w:customStyle="1" w:styleId="1110">
    <w:name w:val="Нет списка111"/>
    <w:next w:val="a2"/>
    <w:uiPriority w:val="99"/>
    <w:semiHidden/>
    <w:unhideWhenUsed/>
    <w:rsid w:val="00813129"/>
  </w:style>
  <w:style w:type="character" w:customStyle="1" w:styleId="apple-converted-space">
    <w:name w:val="apple-converted-space"/>
    <w:basedOn w:val="a0"/>
    <w:rsid w:val="00813129"/>
  </w:style>
  <w:style w:type="character" w:customStyle="1" w:styleId="ConsPlusTitle0">
    <w:name w:val="ConsPlusTitle Знак"/>
    <w:link w:val="ConsPlusTitle"/>
    <w:uiPriority w:val="99"/>
    <w:locked/>
    <w:rsid w:val="00813129"/>
    <w:rPr>
      <w:rFonts w:ascii="Arial" w:hAnsi="Arial" w:cs="Arial"/>
      <w:b/>
      <w:bCs/>
      <w:lang w:val="ru-RU" w:eastAsia="ru-RU" w:bidi="ar-SA"/>
    </w:rPr>
  </w:style>
  <w:style w:type="paragraph" w:customStyle="1" w:styleId="Style13">
    <w:name w:val="Style13"/>
    <w:basedOn w:val="a"/>
    <w:uiPriority w:val="99"/>
    <w:rsid w:val="005F523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3763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72">
    <w:name w:val="xl72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</w:rPr>
  </w:style>
  <w:style w:type="paragraph" w:customStyle="1" w:styleId="xl74">
    <w:name w:val="xl74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376390"/>
    <w:pPr>
      <w:spacing w:before="100" w:beforeAutospacing="1" w:after="100" w:afterAutospacing="1"/>
    </w:pPr>
    <w:rPr>
      <w:color w:val="000000"/>
      <w:sz w:val="24"/>
    </w:rPr>
  </w:style>
  <w:style w:type="character" w:customStyle="1" w:styleId="wmi-callto">
    <w:name w:val="wmi-callto"/>
    <w:basedOn w:val="a0"/>
    <w:rsid w:val="00F514FB"/>
  </w:style>
  <w:style w:type="paragraph" w:customStyle="1" w:styleId="aff9">
    <w:name w:val="Знак Знак Знак Знак Знак Знак Знак Знак Знак Знак Знак Знак Знак Знак Знак"/>
    <w:basedOn w:val="a"/>
    <w:rsid w:val="007E5B1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121">
    <w:name w:val="xl121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4">
    <w:name w:val="xl124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6">
    <w:name w:val="xl12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7">
    <w:name w:val="xl12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29">
    <w:name w:val="xl12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1">
    <w:name w:val="xl13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3">
    <w:name w:val="xl13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5">
    <w:name w:val="xl13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6">
    <w:name w:val="xl13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7">
    <w:name w:val="xl13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02">
    <w:name w:val="xl10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numbering" w:customStyle="1" w:styleId="10311">
    <w:name w:val="Стиль нумерованный10311"/>
    <w:rsid w:val="00BD2EC9"/>
    <w:pPr>
      <w:numPr>
        <w:numId w:val="2"/>
      </w:numPr>
    </w:pPr>
  </w:style>
  <w:style w:type="character" w:customStyle="1" w:styleId="af7">
    <w:name w:val="Абзац списка Знак"/>
    <w:basedOn w:val="a0"/>
    <w:link w:val="af6"/>
    <w:uiPriority w:val="34"/>
    <w:rsid w:val="00F83D45"/>
    <w:rPr>
      <w:rFonts w:ascii="Calibri" w:hAnsi="Calibri"/>
      <w:sz w:val="28"/>
      <w:szCs w:val="28"/>
      <w:lang w:eastAsia="en-US"/>
    </w:rPr>
  </w:style>
  <w:style w:type="character" w:customStyle="1" w:styleId="affa">
    <w:name w:val="Другое_"/>
    <w:basedOn w:val="a0"/>
    <w:link w:val="affb"/>
    <w:rsid w:val="00F83D45"/>
    <w:rPr>
      <w:sz w:val="13"/>
      <w:szCs w:val="13"/>
    </w:rPr>
  </w:style>
  <w:style w:type="paragraph" w:customStyle="1" w:styleId="affb">
    <w:name w:val="Другое"/>
    <w:basedOn w:val="a"/>
    <w:link w:val="affa"/>
    <w:rsid w:val="00F83D45"/>
    <w:pPr>
      <w:widowControl w:val="0"/>
      <w:spacing w:line="276" w:lineRule="auto"/>
    </w:pPr>
    <w:rPr>
      <w:sz w:val="13"/>
      <w:szCs w:val="13"/>
    </w:rPr>
  </w:style>
  <w:style w:type="character" w:customStyle="1" w:styleId="60">
    <w:name w:val="Заголовок 6 Знак"/>
    <w:link w:val="6"/>
    <w:rsid w:val="004708E5"/>
    <w:rPr>
      <w:b/>
      <w:sz w:val="24"/>
    </w:rPr>
  </w:style>
  <w:style w:type="character" w:customStyle="1" w:styleId="81">
    <w:name w:val="Заголовок 8 Знак"/>
    <w:link w:val="80"/>
    <w:rsid w:val="004708E5"/>
    <w:rPr>
      <w:sz w:val="24"/>
    </w:rPr>
  </w:style>
  <w:style w:type="character" w:customStyle="1" w:styleId="WW8Num3z0">
    <w:name w:val="WW8Num3z0"/>
    <w:rsid w:val="004708E5"/>
    <w:rPr>
      <w:rFonts w:ascii="Symbol" w:hAnsi="Symbol"/>
    </w:rPr>
  </w:style>
  <w:style w:type="character" w:customStyle="1" w:styleId="WW8Num4z0">
    <w:name w:val="WW8Num4z0"/>
    <w:rsid w:val="004708E5"/>
    <w:rPr>
      <w:rFonts w:ascii="Symbol" w:hAnsi="Symbol"/>
    </w:rPr>
  </w:style>
  <w:style w:type="character" w:customStyle="1" w:styleId="WW8Num7z0">
    <w:name w:val="WW8Num7z0"/>
    <w:rsid w:val="004708E5"/>
    <w:rPr>
      <w:rFonts w:ascii="Wingdings" w:hAnsi="Wingdings"/>
    </w:rPr>
  </w:style>
  <w:style w:type="character" w:customStyle="1" w:styleId="WW8Num8z0">
    <w:name w:val="WW8Num8z0"/>
    <w:rsid w:val="004708E5"/>
    <w:rPr>
      <w:rFonts w:ascii="Symbol" w:hAnsi="Symbol"/>
    </w:rPr>
  </w:style>
  <w:style w:type="character" w:customStyle="1" w:styleId="WW8Num9z0">
    <w:name w:val="WW8Num9z0"/>
    <w:rsid w:val="004708E5"/>
    <w:rPr>
      <w:rFonts w:ascii="Symbol" w:hAnsi="Symbol"/>
    </w:rPr>
  </w:style>
  <w:style w:type="character" w:customStyle="1" w:styleId="WW8Num10z0">
    <w:name w:val="WW8Num10z0"/>
    <w:rsid w:val="004708E5"/>
    <w:rPr>
      <w:rFonts w:ascii="Wingdings" w:hAnsi="Wingdings"/>
      <w:color w:val="000000"/>
    </w:rPr>
  </w:style>
  <w:style w:type="character" w:customStyle="1" w:styleId="Absatz-Standardschriftart">
    <w:name w:val="Absatz-Standardschriftart"/>
    <w:rsid w:val="004708E5"/>
  </w:style>
  <w:style w:type="character" w:customStyle="1" w:styleId="WW8Num2z0">
    <w:name w:val="WW8Num2z0"/>
    <w:rsid w:val="004708E5"/>
    <w:rPr>
      <w:rFonts w:ascii="Symbol" w:hAnsi="Symbol"/>
    </w:rPr>
  </w:style>
  <w:style w:type="character" w:customStyle="1" w:styleId="WW8Num5z0">
    <w:name w:val="WW8Num5z0"/>
    <w:rsid w:val="004708E5"/>
    <w:rPr>
      <w:rFonts w:ascii="Symbol" w:hAnsi="Symbol"/>
    </w:rPr>
  </w:style>
  <w:style w:type="character" w:customStyle="1" w:styleId="WW8Num8z1">
    <w:name w:val="WW8Num8z1"/>
    <w:rsid w:val="004708E5"/>
    <w:rPr>
      <w:rFonts w:ascii="Courier New" w:hAnsi="Courier New" w:cs="Courier New"/>
    </w:rPr>
  </w:style>
  <w:style w:type="character" w:customStyle="1" w:styleId="WW8Num8z2">
    <w:name w:val="WW8Num8z2"/>
    <w:rsid w:val="004708E5"/>
    <w:rPr>
      <w:rFonts w:ascii="Wingdings" w:hAnsi="Wingdings"/>
    </w:rPr>
  </w:style>
  <w:style w:type="character" w:customStyle="1" w:styleId="WW8Num9z1">
    <w:name w:val="WW8Num9z1"/>
    <w:rsid w:val="004708E5"/>
    <w:rPr>
      <w:rFonts w:ascii="Courier New" w:hAnsi="Courier New" w:cs="Courier New"/>
    </w:rPr>
  </w:style>
  <w:style w:type="character" w:customStyle="1" w:styleId="WW8Num9z2">
    <w:name w:val="WW8Num9z2"/>
    <w:rsid w:val="004708E5"/>
    <w:rPr>
      <w:rFonts w:ascii="Wingdings" w:hAnsi="Wingdings"/>
    </w:rPr>
  </w:style>
  <w:style w:type="character" w:customStyle="1" w:styleId="WW8Num11z0">
    <w:name w:val="WW8Num11z0"/>
    <w:rsid w:val="004708E5"/>
    <w:rPr>
      <w:rFonts w:ascii="Wingdings" w:hAnsi="Wingdings"/>
      <w:color w:val="000000"/>
    </w:rPr>
  </w:style>
  <w:style w:type="character" w:customStyle="1" w:styleId="WW8Num11z1">
    <w:name w:val="WW8Num11z1"/>
    <w:rsid w:val="004708E5"/>
    <w:rPr>
      <w:rFonts w:ascii="Courier New" w:hAnsi="Courier New" w:cs="Courier New"/>
    </w:rPr>
  </w:style>
  <w:style w:type="character" w:customStyle="1" w:styleId="WW8Num11z2">
    <w:name w:val="WW8Num11z2"/>
    <w:rsid w:val="004708E5"/>
    <w:rPr>
      <w:rFonts w:ascii="Wingdings" w:hAnsi="Wingdings"/>
    </w:rPr>
  </w:style>
  <w:style w:type="character" w:customStyle="1" w:styleId="WW8Num11z3">
    <w:name w:val="WW8Num11z3"/>
    <w:rsid w:val="004708E5"/>
    <w:rPr>
      <w:rFonts w:ascii="Symbol" w:hAnsi="Symbol"/>
    </w:rPr>
  </w:style>
  <w:style w:type="character" w:customStyle="1" w:styleId="WW8Num12z0">
    <w:name w:val="WW8Num12z0"/>
    <w:rsid w:val="004708E5"/>
    <w:rPr>
      <w:rFonts w:ascii="Symbol" w:hAnsi="Symbol"/>
    </w:rPr>
  </w:style>
  <w:style w:type="character" w:customStyle="1" w:styleId="WW8Num12z1">
    <w:name w:val="WW8Num12z1"/>
    <w:rsid w:val="004708E5"/>
    <w:rPr>
      <w:rFonts w:ascii="Courier New" w:hAnsi="Courier New" w:cs="Courier New"/>
    </w:rPr>
  </w:style>
  <w:style w:type="character" w:customStyle="1" w:styleId="WW8Num12z2">
    <w:name w:val="WW8Num12z2"/>
    <w:rsid w:val="004708E5"/>
    <w:rPr>
      <w:rFonts w:ascii="Wingdings" w:hAnsi="Wingdings"/>
    </w:rPr>
  </w:style>
  <w:style w:type="character" w:customStyle="1" w:styleId="WW8Num13z0">
    <w:name w:val="WW8Num13z0"/>
    <w:rsid w:val="004708E5"/>
    <w:rPr>
      <w:rFonts w:ascii="Symbol" w:hAnsi="Symbol"/>
    </w:rPr>
  </w:style>
  <w:style w:type="character" w:customStyle="1" w:styleId="WW8Num13z1">
    <w:name w:val="WW8Num13z1"/>
    <w:rsid w:val="004708E5"/>
    <w:rPr>
      <w:rFonts w:ascii="Courier New" w:hAnsi="Courier New" w:cs="Courier New"/>
    </w:rPr>
  </w:style>
  <w:style w:type="character" w:customStyle="1" w:styleId="WW8Num13z2">
    <w:name w:val="WW8Num13z2"/>
    <w:rsid w:val="004708E5"/>
    <w:rPr>
      <w:rFonts w:ascii="Wingdings" w:hAnsi="Wingdings"/>
    </w:rPr>
  </w:style>
  <w:style w:type="character" w:customStyle="1" w:styleId="WW8Num14z0">
    <w:name w:val="WW8Num14z0"/>
    <w:rsid w:val="004708E5"/>
    <w:rPr>
      <w:rFonts w:ascii="Times New Roman" w:hAnsi="Times New Roman"/>
    </w:rPr>
  </w:style>
  <w:style w:type="character" w:customStyle="1" w:styleId="WW8Num16z0">
    <w:name w:val="WW8Num16z0"/>
    <w:rsid w:val="004708E5"/>
    <w:rPr>
      <w:i w:val="0"/>
      <w:color w:val="000000"/>
    </w:rPr>
  </w:style>
  <w:style w:type="character" w:customStyle="1" w:styleId="WW8Num17z0">
    <w:name w:val="WW8Num17z0"/>
    <w:rsid w:val="004708E5"/>
    <w:rPr>
      <w:rFonts w:ascii="Symbol" w:hAnsi="Symbol"/>
    </w:rPr>
  </w:style>
  <w:style w:type="character" w:customStyle="1" w:styleId="WW8Num17z1">
    <w:name w:val="WW8Num17z1"/>
    <w:rsid w:val="004708E5"/>
    <w:rPr>
      <w:rFonts w:ascii="Courier New" w:hAnsi="Courier New" w:cs="Courier New"/>
    </w:rPr>
  </w:style>
  <w:style w:type="character" w:customStyle="1" w:styleId="WW8Num17z2">
    <w:name w:val="WW8Num17z2"/>
    <w:rsid w:val="004708E5"/>
    <w:rPr>
      <w:rFonts w:ascii="Wingdings" w:hAnsi="Wingdings"/>
    </w:rPr>
  </w:style>
  <w:style w:type="character" w:customStyle="1" w:styleId="WW8Num18z0">
    <w:name w:val="WW8Num18z0"/>
    <w:rsid w:val="004708E5"/>
    <w:rPr>
      <w:color w:val="000000"/>
    </w:rPr>
  </w:style>
  <w:style w:type="character" w:customStyle="1" w:styleId="WW8Num19z0">
    <w:name w:val="WW8Num19z0"/>
    <w:rsid w:val="004708E5"/>
    <w:rPr>
      <w:rFonts w:ascii="Symbol" w:hAnsi="Symbol"/>
    </w:rPr>
  </w:style>
  <w:style w:type="character" w:customStyle="1" w:styleId="WW8Num19z1">
    <w:name w:val="WW8Num19z1"/>
    <w:rsid w:val="004708E5"/>
    <w:rPr>
      <w:rFonts w:ascii="Courier New" w:hAnsi="Courier New" w:cs="Courier New"/>
    </w:rPr>
  </w:style>
  <w:style w:type="character" w:customStyle="1" w:styleId="WW8Num19z2">
    <w:name w:val="WW8Num19z2"/>
    <w:rsid w:val="004708E5"/>
    <w:rPr>
      <w:rFonts w:ascii="Wingdings" w:hAnsi="Wingdings"/>
    </w:rPr>
  </w:style>
  <w:style w:type="character" w:customStyle="1" w:styleId="WW8Num22z0">
    <w:name w:val="WW8Num22z0"/>
    <w:rsid w:val="004708E5"/>
    <w:rPr>
      <w:rFonts w:ascii="Symbol" w:hAnsi="Symbol"/>
    </w:rPr>
  </w:style>
  <w:style w:type="character" w:customStyle="1" w:styleId="WW8Num22z1">
    <w:name w:val="WW8Num22z1"/>
    <w:rsid w:val="004708E5"/>
    <w:rPr>
      <w:rFonts w:ascii="Courier New" w:hAnsi="Courier New" w:cs="Courier New"/>
    </w:rPr>
  </w:style>
  <w:style w:type="character" w:customStyle="1" w:styleId="WW8Num22z2">
    <w:name w:val="WW8Num22z2"/>
    <w:rsid w:val="004708E5"/>
    <w:rPr>
      <w:rFonts w:ascii="Wingdings" w:hAnsi="Wingdings"/>
    </w:rPr>
  </w:style>
  <w:style w:type="character" w:customStyle="1" w:styleId="WW8Num23z0">
    <w:name w:val="WW8Num23z0"/>
    <w:rsid w:val="004708E5"/>
    <w:rPr>
      <w:rFonts w:ascii="Symbol" w:hAnsi="Symbol"/>
    </w:rPr>
  </w:style>
  <w:style w:type="character" w:customStyle="1" w:styleId="WW8Num23z1">
    <w:name w:val="WW8Num23z1"/>
    <w:rsid w:val="004708E5"/>
    <w:rPr>
      <w:rFonts w:ascii="Courier New" w:hAnsi="Courier New" w:cs="Courier New"/>
    </w:rPr>
  </w:style>
  <w:style w:type="character" w:customStyle="1" w:styleId="WW8Num23z2">
    <w:name w:val="WW8Num23z2"/>
    <w:rsid w:val="004708E5"/>
    <w:rPr>
      <w:rFonts w:ascii="Wingdings" w:hAnsi="Wingdings"/>
    </w:rPr>
  </w:style>
  <w:style w:type="character" w:customStyle="1" w:styleId="WW8Num24z0">
    <w:name w:val="WW8Num24z0"/>
    <w:rsid w:val="004708E5"/>
    <w:rPr>
      <w:rFonts w:ascii="Wingdings" w:hAnsi="Wingdings"/>
    </w:rPr>
  </w:style>
  <w:style w:type="character" w:customStyle="1" w:styleId="WW8Num24z1">
    <w:name w:val="WW8Num24z1"/>
    <w:rsid w:val="004708E5"/>
    <w:rPr>
      <w:rFonts w:ascii="Courier New" w:hAnsi="Courier New" w:cs="Courier New"/>
    </w:rPr>
  </w:style>
  <w:style w:type="character" w:customStyle="1" w:styleId="WW8Num24z3">
    <w:name w:val="WW8Num24z3"/>
    <w:rsid w:val="004708E5"/>
    <w:rPr>
      <w:rFonts w:ascii="Symbol" w:hAnsi="Symbol"/>
    </w:rPr>
  </w:style>
  <w:style w:type="character" w:customStyle="1" w:styleId="WW8Num25z0">
    <w:name w:val="WW8Num25z0"/>
    <w:rsid w:val="004708E5"/>
    <w:rPr>
      <w:rFonts w:ascii="Wingdings" w:hAnsi="Wingdings"/>
    </w:rPr>
  </w:style>
  <w:style w:type="character" w:customStyle="1" w:styleId="WW8Num25z1">
    <w:name w:val="WW8Num25z1"/>
    <w:rsid w:val="004708E5"/>
    <w:rPr>
      <w:rFonts w:ascii="Courier New" w:hAnsi="Courier New" w:cs="Courier New"/>
    </w:rPr>
  </w:style>
  <w:style w:type="character" w:customStyle="1" w:styleId="WW8Num25z3">
    <w:name w:val="WW8Num25z3"/>
    <w:rsid w:val="004708E5"/>
    <w:rPr>
      <w:rFonts w:ascii="Symbol" w:hAnsi="Symbol"/>
    </w:rPr>
  </w:style>
  <w:style w:type="character" w:customStyle="1" w:styleId="WW8Num26z0">
    <w:name w:val="WW8Num26z0"/>
    <w:rsid w:val="004708E5"/>
    <w:rPr>
      <w:rFonts w:ascii="Symbol" w:hAnsi="Symbol"/>
    </w:rPr>
  </w:style>
  <w:style w:type="character" w:customStyle="1" w:styleId="WW8Num26z1">
    <w:name w:val="WW8Num26z1"/>
    <w:rsid w:val="004708E5"/>
    <w:rPr>
      <w:rFonts w:ascii="Courier New" w:hAnsi="Courier New" w:cs="Courier New"/>
    </w:rPr>
  </w:style>
  <w:style w:type="character" w:customStyle="1" w:styleId="WW8Num26z2">
    <w:name w:val="WW8Num26z2"/>
    <w:rsid w:val="004708E5"/>
    <w:rPr>
      <w:rFonts w:ascii="Wingdings" w:hAnsi="Wingdings"/>
    </w:rPr>
  </w:style>
  <w:style w:type="character" w:customStyle="1" w:styleId="WW8Num27z0">
    <w:name w:val="WW8Num27z0"/>
    <w:rsid w:val="004708E5"/>
    <w:rPr>
      <w:rFonts w:ascii="Symbol" w:hAnsi="Symbol"/>
    </w:rPr>
  </w:style>
  <w:style w:type="character" w:customStyle="1" w:styleId="WW8Num27z1">
    <w:name w:val="WW8Num27z1"/>
    <w:rsid w:val="004708E5"/>
    <w:rPr>
      <w:rFonts w:ascii="Courier New" w:hAnsi="Courier New" w:cs="Courier New"/>
    </w:rPr>
  </w:style>
  <w:style w:type="character" w:customStyle="1" w:styleId="WW8Num27z2">
    <w:name w:val="WW8Num27z2"/>
    <w:rsid w:val="004708E5"/>
    <w:rPr>
      <w:rFonts w:ascii="Wingdings" w:hAnsi="Wingdings"/>
    </w:rPr>
  </w:style>
  <w:style w:type="character" w:customStyle="1" w:styleId="WW8Num28z0">
    <w:name w:val="WW8Num28z0"/>
    <w:rsid w:val="004708E5"/>
    <w:rPr>
      <w:rFonts w:ascii="Wingdings" w:hAnsi="Wingdings"/>
    </w:rPr>
  </w:style>
  <w:style w:type="character" w:customStyle="1" w:styleId="WW8Num28z1">
    <w:name w:val="WW8Num28z1"/>
    <w:rsid w:val="004708E5"/>
    <w:rPr>
      <w:rFonts w:ascii="Courier New" w:hAnsi="Courier New" w:cs="Courier New"/>
    </w:rPr>
  </w:style>
  <w:style w:type="character" w:customStyle="1" w:styleId="WW8Num28z3">
    <w:name w:val="WW8Num28z3"/>
    <w:rsid w:val="004708E5"/>
    <w:rPr>
      <w:rFonts w:ascii="Symbol" w:hAnsi="Symbol"/>
    </w:rPr>
  </w:style>
  <w:style w:type="character" w:customStyle="1" w:styleId="WW8Num29z0">
    <w:name w:val="WW8Num29z0"/>
    <w:rsid w:val="004708E5"/>
    <w:rPr>
      <w:rFonts w:ascii="Wingdings" w:hAnsi="Wingdings"/>
    </w:rPr>
  </w:style>
  <w:style w:type="character" w:customStyle="1" w:styleId="WW8Num29z1">
    <w:name w:val="WW8Num29z1"/>
    <w:rsid w:val="004708E5"/>
    <w:rPr>
      <w:rFonts w:ascii="Courier New" w:hAnsi="Courier New" w:cs="Courier New"/>
    </w:rPr>
  </w:style>
  <w:style w:type="character" w:customStyle="1" w:styleId="WW8Num29z3">
    <w:name w:val="WW8Num29z3"/>
    <w:rsid w:val="004708E5"/>
    <w:rPr>
      <w:rFonts w:ascii="Symbol" w:hAnsi="Symbol"/>
    </w:rPr>
  </w:style>
  <w:style w:type="character" w:customStyle="1" w:styleId="WW8Num31z0">
    <w:name w:val="WW8Num31z0"/>
    <w:rsid w:val="004708E5"/>
    <w:rPr>
      <w:rFonts w:ascii="Wingdings" w:hAnsi="Wingdings"/>
      <w:color w:val="000000"/>
    </w:rPr>
  </w:style>
  <w:style w:type="character" w:customStyle="1" w:styleId="WW8Num31z1">
    <w:name w:val="WW8Num31z1"/>
    <w:rsid w:val="004708E5"/>
    <w:rPr>
      <w:rFonts w:ascii="Courier New" w:hAnsi="Courier New" w:cs="Courier New"/>
    </w:rPr>
  </w:style>
  <w:style w:type="character" w:customStyle="1" w:styleId="WW8Num31z2">
    <w:name w:val="WW8Num31z2"/>
    <w:rsid w:val="004708E5"/>
    <w:rPr>
      <w:rFonts w:ascii="Wingdings" w:hAnsi="Wingdings"/>
    </w:rPr>
  </w:style>
  <w:style w:type="character" w:customStyle="1" w:styleId="WW8Num31z3">
    <w:name w:val="WW8Num31z3"/>
    <w:rsid w:val="004708E5"/>
    <w:rPr>
      <w:rFonts w:ascii="Symbol" w:hAnsi="Symbol"/>
    </w:rPr>
  </w:style>
  <w:style w:type="character" w:customStyle="1" w:styleId="WW8Num33z0">
    <w:name w:val="WW8Num33z0"/>
    <w:rsid w:val="004708E5"/>
    <w:rPr>
      <w:rFonts w:ascii="Symbol" w:hAnsi="Symbol"/>
    </w:rPr>
  </w:style>
  <w:style w:type="character" w:customStyle="1" w:styleId="WW8Num33z1">
    <w:name w:val="WW8Num33z1"/>
    <w:rsid w:val="004708E5"/>
    <w:rPr>
      <w:rFonts w:ascii="Courier New" w:hAnsi="Courier New" w:cs="Courier New"/>
    </w:rPr>
  </w:style>
  <w:style w:type="character" w:customStyle="1" w:styleId="WW8Num33z2">
    <w:name w:val="WW8Num33z2"/>
    <w:rsid w:val="004708E5"/>
    <w:rPr>
      <w:rFonts w:ascii="Wingdings" w:hAnsi="Wingdings"/>
    </w:rPr>
  </w:style>
  <w:style w:type="character" w:customStyle="1" w:styleId="WW8Num35z0">
    <w:name w:val="WW8Num35z0"/>
    <w:rsid w:val="004708E5"/>
    <w:rPr>
      <w:rFonts w:ascii="Times New Roman" w:hAnsi="Times New Roman" w:cs="Times New Roman"/>
    </w:rPr>
  </w:style>
  <w:style w:type="character" w:customStyle="1" w:styleId="WW8Num36z0">
    <w:name w:val="WW8Num36z0"/>
    <w:rsid w:val="004708E5"/>
    <w:rPr>
      <w:i w:val="0"/>
      <w:color w:val="000000"/>
    </w:rPr>
  </w:style>
  <w:style w:type="character" w:customStyle="1" w:styleId="WW8NumSt9z0">
    <w:name w:val="WW8NumSt9z0"/>
    <w:rsid w:val="004708E5"/>
    <w:rPr>
      <w:rFonts w:ascii="Times New Roman" w:hAnsi="Times New Roman" w:cs="Times New Roman"/>
    </w:rPr>
  </w:style>
  <w:style w:type="character" w:customStyle="1" w:styleId="WW8NumSt11z0">
    <w:name w:val="WW8NumSt11z0"/>
    <w:rsid w:val="004708E5"/>
    <w:rPr>
      <w:rFonts w:ascii="Times New Roman" w:hAnsi="Times New Roman" w:cs="Times New Roman"/>
    </w:rPr>
  </w:style>
  <w:style w:type="character" w:customStyle="1" w:styleId="WW8NumSt14z0">
    <w:name w:val="WW8NumSt14z0"/>
    <w:rsid w:val="004708E5"/>
    <w:rPr>
      <w:rFonts w:ascii="Times New Roman" w:hAnsi="Times New Roman" w:cs="Times New Roman"/>
    </w:rPr>
  </w:style>
  <w:style w:type="character" w:customStyle="1" w:styleId="17">
    <w:name w:val="Основной шрифт абзаца1"/>
    <w:rsid w:val="004708E5"/>
  </w:style>
  <w:style w:type="character" w:customStyle="1" w:styleId="affc">
    <w:name w:val="Символ сноски"/>
    <w:rsid w:val="004708E5"/>
    <w:rPr>
      <w:vertAlign w:val="superscript"/>
    </w:rPr>
  </w:style>
  <w:style w:type="character" w:customStyle="1" w:styleId="18">
    <w:name w:val="Знак примечания1"/>
    <w:rsid w:val="004708E5"/>
    <w:rPr>
      <w:sz w:val="16"/>
      <w:szCs w:val="16"/>
    </w:rPr>
  </w:style>
  <w:style w:type="character" w:customStyle="1" w:styleId="affd">
    <w:name w:val="Символ нумерации"/>
    <w:rsid w:val="004708E5"/>
  </w:style>
  <w:style w:type="paragraph" w:customStyle="1" w:styleId="affe">
    <w:basedOn w:val="a"/>
    <w:next w:val="a3"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styleId="afff">
    <w:name w:val="Title"/>
    <w:basedOn w:val="a"/>
    <w:next w:val="af8"/>
    <w:link w:val="afff0"/>
    <w:qFormat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/>
      <w:color w:val="000000"/>
      <w:szCs w:val="28"/>
      <w:lang w:eastAsia="ar-SA"/>
    </w:rPr>
  </w:style>
  <w:style w:type="character" w:customStyle="1" w:styleId="afff0">
    <w:name w:val="Название Знак"/>
    <w:basedOn w:val="a0"/>
    <w:link w:val="afff"/>
    <w:rsid w:val="004708E5"/>
    <w:rPr>
      <w:rFonts w:ascii="Arial" w:eastAsia="Lucida Sans Unicode" w:hAnsi="Arial"/>
      <w:color w:val="000000"/>
      <w:sz w:val="28"/>
      <w:szCs w:val="28"/>
      <w:lang w:eastAsia="ar-SA"/>
    </w:rPr>
  </w:style>
  <w:style w:type="paragraph" w:styleId="afff1">
    <w:name w:val="List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9">
    <w:name w:val="Название1"/>
    <w:basedOn w:val="a"/>
    <w:rsid w:val="004708E5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a">
    <w:name w:val="Указатель1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maintext">
    <w:name w:val="maintex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26">
    <w:name w:val="xl26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27">
    <w:name w:val="xl2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28">
    <w:name w:val="xl2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29">
    <w:name w:val="xl2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0">
    <w:name w:val="xl3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1">
    <w:name w:val="xl3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2">
    <w:name w:val="xl3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3">
    <w:name w:val="xl3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4">
    <w:name w:val="xl3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5">
    <w:name w:val="xl3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6">
    <w:name w:val="xl3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7">
    <w:name w:val="xl3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8">
    <w:name w:val="xl3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9">
    <w:name w:val="xl3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0">
    <w:name w:val="xl4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1">
    <w:name w:val="xl4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2">
    <w:name w:val="xl4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3">
    <w:name w:val="xl4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4">
    <w:name w:val="xl4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5">
    <w:name w:val="xl4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46">
    <w:name w:val="xl4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47">
    <w:name w:val="xl4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48">
    <w:name w:val="xl4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49">
    <w:name w:val="xl4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0">
    <w:name w:val="xl5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1">
    <w:name w:val="xl5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52">
    <w:name w:val="xl5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3">
    <w:name w:val="xl5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4">
    <w:name w:val="xl5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5">
    <w:name w:val="xl5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56">
    <w:name w:val="xl5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7">
    <w:name w:val="xl5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8">
    <w:name w:val="xl5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9">
    <w:name w:val="xl5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0">
    <w:name w:val="xl6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61">
    <w:name w:val="xl6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2">
    <w:name w:val="xl6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3">
    <w:name w:val="xl6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4">
    <w:name w:val="xl6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centertext">
    <w:name w:val="centertext"/>
    <w:basedOn w:val="a"/>
    <w:rsid w:val="004708E5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4708E5"/>
    <w:pPr>
      <w:suppressAutoHyphens/>
      <w:ind w:right="480" w:firstLine="709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4708E5"/>
    <w:pPr>
      <w:suppressAutoHyphens/>
      <w:ind w:left="480" w:right="480"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1b">
    <w:name w:val="Обычный1"/>
    <w:rsid w:val="004708E5"/>
    <w:pPr>
      <w:suppressAutoHyphens/>
      <w:spacing w:before="100" w:after="100"/>
      <w:ind w:firstLine="709"/>
      <w:jc w:val="center"/>
    </w:pPr>
    <w:rPr>
      <w:rFonts w:eastAsia="Arial"/>
      <w:sz w:val="24"/>
      <w:lang w:eastAsia="ar-SA"/>
    </w:rPr>
  </w:style>
  <w:style w:type="paragraph" w:customStyle="1" w:styleId="212">
    <w:name w:val="Основной текст 21"/>
    <w:basedOn w:val="a"/>
    <w:rsid w:val="004708E5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maintitle">
    <w:name w:val="maintitle"/>
    <w:basedOn w:val="a"/>
    <w:rsid w:val="004708E5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f2">
    <w:name w:val="Внутренний адрес"/>
    <w:basedOn w:val="a3"/>
    <w:rsid w:val="004708E5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c">
    <w:name w:val="Название объекта1"/>
    <w:basedOn w:val="a"/>
    <w:next w:val="a"/>
    <w:rsid w:val="004708E5"/>
    <w:pPr>
      <w:suppressAutoHyphens/>
      <w:spacing w:before="120" w:line="360" w:lineRule="auto"/>
      <w:ind w:firstLine="567"/>
      <w:jc w:val="center"/>
    </w:pPr>
    <w:rPr>
      <w:b/>
      <w:color w:val="000000"/>
      <w:szCs w:val="20"/>
      <w:lang w:eastAsia="ar-SA"/>
    </w:rPr>
  </w:style>
  <w:style w:type="paragraph" w:customStyle="1" w:styleId="ConsTitle">
    <w:name w:val="ConsTitle"/>
    <w:rsid w:val="004708E5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311">
    <w:name w:val="Основной текст с отступом 31"/>
    <w:basedOn w:val="a"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f3">
    <w:name w:val="Содержимое таблицы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4">
    <w:name w:val="Заголовок таблицы"/>
    <w:basedOn w:val="afff3"/>
    <w:rsid w:val="004708E5"/>
    <w:pPr>
      <w:jc w:val="center"/>
    </w:pPr>
    <w:rPr>
      <w:b/>
      <w:bCs/>
    </w:rPr>
  </w:style>
  <w:style w:type="paragraph" w:customStyle="1" w:styleId="afff5">
    <w:name w:val="Содержимое врезки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6z0">
    <w:name w:val="WW8Num6z0"/>
    <w:rsid w:val="004708E5"/>
    <w:rPr>
      <w:rFonts w:ascii="Times New Roman" w:hAnsi="Times New Roman"/>
    </w:rPr>
  </w:style>
  <w:style w:type="character" w:customStyle="1" w:styleId="WW8Num15z0">
    <w:name w:val="WW8Num15z0"/>
    <w:rsid w:val="004708E5"/>
    <w:rPr>
      <w:rFonts w:ascii="Symbol" w:hAnsi="Symbol"/>
    </w:rPr>
  </w:style>
  <w:style w:type="character" w:customStyle="1" w:styleId="WW8Num20z0">
    <w:name w:val="WW8Num20z0"/>
    <w:rsid w:val="004708E5"/>
    <w:rPr>
      <w:rFonts w:ascii="Symbol" w:hAnsi="Symbol"/>
    </w:rPr>
  </w:style>
  <w:style w:type="character" w:customStyle="1" w:styleId="WW8Num21z0">
    <w:name w:val="WW8Num21z0"/>
    <w:rsid w:val="004708E5"/>
    <w:rPr>
      <w:rFonts w:ascii="Symbol" w:hAnsi="Symbol"/>
    </w:rPr>
  </w:style>
  <w:style w:type="character" w:customStyle="1" w:styleId="WW-Absatz-Standardschriftart">
    <w:name w:val="WW-Absatz-Standardschriftart"/>
    <w:rsid w:val="004708E5"/>
  </w:style>
  <w:style w:type="character" w:customStyle="1" w:styleId="WW-Absatz-Standardschriftart1">
    <w:name w:val="WW-Absatz-Standardschriftart1"/>
    <w:rsid w:val="004708E5"/>
  </w:style>
  <w:style w:type="character" w:customStyle="1" w:styleId="WW8Num2z1">
    <w:name w:val="WW8Num2z1"/>
    <w:rsid w:val="004708E5"/>
    <w:rPr>
      <w:rFonts w:ascii="Symbol" w:hAnsi="Symbol"/>
    </w:rPr>
  </w:style>
  <w:style w:type="character" w:customStyle="1" w:styleId="WW8Num4z1">
    <w:name w:val="WW8Num4z1"/>
    <w:rsid w:val="004708E5"/>
    <w:rPr>
      <w:rFonts w:ascii="Courier New" w:hAnsi="Courier New" w:cs="Courier New"/>
    </w:rPr>
  </w:style>
  <w:style w:type="character" w:customStyle="1" w:styleId="WW8Num4z2">
    <w:name w:val="WW8Num4z2"/>
    <w:rsid w:val="004708E5"/>
    <w:rPr>
      <w:rFonts w:ascii="Wingdings" w:hAnsi="Wingdings"/>
    </w:rPr>
  </w:style>
  <w:style w:type="character" w:customStyle="1" w:styleId="WW8Num5z1">
    <w:name w:val="WW8Num5z1"/>
    <w:rsid w:val="004708E5"/>
    <w:rPr>
      <w:rFonts w:ascii="Courier New" w:hAnsi="Courier New" w:cs="Courier New"/>
    </w:rPr>
  </w:style>
  <w:style w:type="character" w:customStyle="1" w:styleId="WW8Num5z2">
    <w:name w:val="WW8Num5z2"/>
    <w:rsid w:val="004708E5"/>
    <w:rPr>
      <w:rFonts w:ascii="Wingdings" w:hAnsi="Wingdings"/>
    </w:rPr>
  </w:style>
  <w:style w:type="character" w:customStyle="1" w:styleId="WW8Num7z1">
    <w:name w:val="WW8Num7z1"/>
    <w:rsid w:val="004708E5"/>
    <w:rPr>
      <w:rFonts w:ascii="Courier New" w:hAnsi="Courier New" w:cs="Courier New"/>
    </w:rPr>
  </w:style>
  <w:style w:type="character" w:customStyle="1" w:styleId="WW8Num7z2">
    <w:name w:val="WW8Num7z2"/>
    <w:rsid w:val="004708E5"/>
    <w:rPr>
      <w:rFonts w:ascii="Wingdings" w:hAnsi="Wingdings"/>
    </w:rPr>
  </w:style>
  <w:style w:type="character" w:customStyle="1" w:styleId="WW8Num7z3">
    <w:name w:val="WW8Num7z3"/>
    <w:rsid w:val="004708E5"/>
    <w:rPr>
      <w:rFonts w:ascii="Symbol" w:hAnsi="Symbol"/>
    </w:rPr>
  </w:style>
  <w:style w:type="character" w:customStyle="1" w:styleId="WW8Num10z1">
    <w:name w:val="WW8Num10z1"/>
    <w:rsid w:val="004708E5"/>
    <w:rPr>
      <w:rFonts w:ascii="Courier New" w:hAnsi="Courier New" w:cs="Courier New"/>
    </w:rPr>
  </w:style>
  <w:style w:type="character" w:customStyle="1" w:styleId="WW8Num10z2">
    <w:name w:val="WW8Num10z2"/>
    <w:rsid w:val="004708E5"/>
    <w:rPr>
      <w:rFonts w:ascii="Wingdings" w:hAnsi="Wingdings"/>
    </w:rPr>
  </w:style>
  <w:style w:type="character" w:customStyle="1" w:styleId="WW8Num15z1">
    <w:name w:val="WW8Num15z1"/>
    <w:rsid w:val="004708E5"/>
    <w:rPr>
      <w:rFonts w:ascii="Courier New" w:hAnsi="Courier New" w:cs="Courier New"/>
    </w:rPr>
  </w:style>
  <w:style w:type="character" w:customStyle="1" w:styleId="WW8Num15z2">
    <w:name w:val="WW8Num15z2"/>
    <w:rsid w:val="004708E5"/>
    <w:rPr>
      <w:rFonts w:ascii="Wingdings" w:hAnsi="Wingdings"/>
    </w:rPr>
  </w:style>
  <w:style w:type="character" w:customStyle="1" w:styleId="WW8Num16z1">
    <w:name w:val="WW8Num16z1"/>
    <w:rsid w:val="004708E5"/>
    <w:rPr>
      <w:rFonts w:ascii="Courier New" w:hAnsi="Courier New" w:cs="Courier New"/>
    </w:rPr>
  </w:style>
  <w:style w:type="character" w:customStyle="1" w:styleId="WW8Num16z2">
    <w:name w:val="WW8Num16z2"/>
    <w:rsid w:val="004708E5"/>
    <w:rPr>
      <w:rFonts w:ascii="Wingdings" w:hAnsi="Wingdings"/>
    </w:rPr>
  </w:style>
  <w:style w:type="character" w:customStyle="1" w:styleId="WW8Num20z1">
    <w:name w:val="WW8Num20z1"/>
    <w:rsid w:val="004708E5"/>
    <w:rPr>
      <w:rFonts w:ascii="Courier New" w:hAnsi="Courier New" w:cs="Courier New"/>
    </w:rPr>
  </w:style>
  <w:style w:type="character" w:customStyle="1" w:styleId="WW8Num20z2">
    <w:name w:val="WW8Num20z2"/>
    <w:rsid w:val="004708E5"/>
    <w:rPr>
      <w:rFonts w:ascii="Wingdings" w:hAnsi="Wingdings"/>
    </w:rPr>
  </w:style>
  <w:style w:type="character" w:customStyle="1" w:styleId="WW8Num21z1">
    <w:name w:val="WW8Num21z1"/>
    <w:rsid w:val="004708E5"/>
    <w:rPr>
      <w:rFonts w:ascii="Courier New" w:hAnsi="Courier New" w:cs="Courier New"/>
    </w:rPr>
  </w:style>
  <w:style w:type="character" w:customStyle="1" w:styleId="WW8Num21z2">
    <w:name w:val="WW8Num21z2"/>
    <w:rsid w:val="004708E5"/>
    <w:rPr>
      <w:rFonts w:ascii="Wingdings" w:hAnsi="Wingdings"/>
    </w:rPr>
  </w:style>
  <w:style w:type="character" w:customStyle="1" w:styleId="WW8Num24z2">
    <w:name w:val="WW8Num24z2"/>
    <w:rsid w:val="004708E5"/>
    <w:rPr>
      <w:rFonts w:ascii="Wingdings" w:hAnsi="Wingdings"/>
    </w:rPr>
  </w:style>
  <w:style w:type="character" w:customStyle="1" w:styleId="WW8Num25z2">
    <w:name w:val="WW8Num25z2"/>
    <w:rsid w:val="004708E5"/>
    <w:rPr>
      <w:rFonts w:ascii="Wingdings" w:hAnsi="Wingdings"/>
    </w:rPr>
  </w:style>
  <w:style w:type="character" w:customStyle="1" w:styleId="WW8Num27z3">
    <w:name w:val="WW8Num27z3"/>
    <w:rsid w:val="004708E5"/>
    <w:rPr>
      <w:rFonts w:ascii="Symbol" w:hAnsi="Symbol"/>
    </w:rPr>
  </w:style>
  <w:style w:type="character" w:customStyle="1" w:styleId="WW8Num28z2">
    <w:name w:val="WW8Num28z2"/>
    <w:rsid w:val="004708E5"/>
    <w:rPr>
      <w:rFonts w:ascii="Wingdings" w:hAnsi="Wingdings"/>
    </w:rPr>
  </w:style>
  <w:style w:type="character" w:customStyle="1" w:styleId="WW8Num30z0">
    <w:name w:val="WW8Num30z0"/>
    <w:rsid w:val="004708E5"/>
    <w:rPr>
      <w:rFonts w:ascii="Wingdings" w:hAnsi="Wingdings"/>
    </w:rPr>
  </w:style>
  <w:style w:type="character" w:customStyle="1" w:styleId="WW8Num30z1">
    <w:name w:val="WW8Num30z1"/>
    <w:rsid w:val="004708E5"/>
    <w:rPr>
      <w:rFonts w:ascii="Courier New" w:hAnsi="Courier New" w:cs="Courier New"/>
    </w:rPr>
  </w:style>
  <w:style w:type="character" w:customStyle="1" w:styleId="WW8Num30z3">
    <w:name w:val="WW8Num30z3"/>
    <w:rsid w:val="004708E5"/>
    <w:rPr>
      <w:rFonts w:ascii="Symbol" w:hAnsi="Symbol"/>
    </w:rPr>
  </w:style>
  <w:style w:type="character" w:customStyle="1" w:styleId="WW8Num32z0">
    <w:name w:val="WW8Num32z0"/>
    <w:rsid w:val="004708E5"/>
    <w:rPr>
      <w:rFonts w:ascii="Symbol" w:hAnsi="Symbol"/>
    </w:rPr>
  </w:style>
  <w:style w:type="character" w:customStyle="1" w:styleId="WW8Num32z1">
    <w:name w:val="WW8Num32z1"/>
    <w:rsid w:val="004708E5"/>
    <w:rPr>
      <w:rFonts w:ascii="Courier New" w:hAnsi="Courier New" w:cs="Courier New"/>
    </w:rPr>
  </w:style>
  <w:style w:type="character" w:customStyle="1" w:styleId="WW8Num32z2">
    <w:name w:val="WW8Num32z2"/>
    <w:rsid w:val="004708E5"/>
    <w:rPr>
      <w:rFonts w:ascii="Wingdings" w:hAnsi="Wingdings"/>
    </w:rPr>
  </w:style>
  <w:style w:type="character" w:customStyle="1" w:styleId="WW8Num34z0">
    <w:name w:val="WW8Num34z0"/>
    <w:rsid w:val="004708E5"/>
    <w:rPr>
      <w:rFonts w:ascii="Wingdings" w:hAnsi="Wingdings"/>
    </w:rPr>
  </w:style>
  <w:style w:type="character" w:customStyle="1" w:styleId="WW8Num34z1">
    <w:name w:val="WW8Num34z1"/>
    <w:rsid w:val="004708E5"/>
    <w:rPr>
      <w:rFonts w:ascii="Courier New" w:hAnsi="Courier New" w:cs="Courier New"/>
    </w:rPr>
  </w:style>
  <w:style w:type="character" w:customStyle="1" w:styleId="WW8Num34z3">
    <w:name w:val="WW8Num34z3"/>
    <w:rsid w:val="004708E5"/>
    <w:rPr>
      <w:rFonts w:ascii="Symbol" w:hAnsi="Symbol"/>
    </w:rPr>
  </w:style>
  <w:style w:type="character" w:customStyle="1" w:styleId="WW8Num36z1">
    <w:name w:val="WW8Num36z1"/>
    <w:rsid w:val="004708E5"/>
    <w:rPr>
      <w:rFonts w:ascii="Courier New" w:hAnsi="Courier New" w:cs="Courier New"/>
    </w:rPr>
  </w:style>
  <w:style w:type="character" w:customStyle="1" w:styleId="WW8Num36z3">
    <w:name w:val="WW8Num36z3"/>
    <w:rsid w:val="004708E5"/>
    <w:rPr>
      <w:rFonts w:ascii="Symbol" w:hAnsi="Symbol"/>
    </w:rPr>
  </w:style>
  <w:style w:type="character" w:customStyle="1" w:styleId="WW8Num38z0">
    <w:name w:val="WW8Num38z0"/>
    <w:rsid w:val="004708E5"/>
    <w:rPr>
      <w:rFonts w:ascii="Symbol" w:hAnsi="Symbol"/>
    </w:rPr>
  </w:style>
  <w:style w:type="character" w:customStyle="1" w:styleId="WW8Num38z1">
    <w:name w:val="WW8Num38z1"/>
    <w:rsid w:val="004708E5"/>
    <w:rPr>
      <w:rFonts w:ascii="Courier New" w:hAnsi="Courier New" w:cs="Courier New"/>
    </w:rPr>
  </w:style>
  <w:style w:type="character" w:customStyle="1" w:styleId="WW8Num38z2">
    <w:name w:val="WW8Num38z2"/>
    <w:rsid w:val="004708E5"/>
    <w:rPr>
      <w:rFonts w:ascii="Wingdings" w:hAnsi="Wingdings"/>
    </w:rPr>
  </w:style>
  <w:style w:type="character" w:customStyle="1" w:styleId="WW8Num39z0">
    <w:name w:val="WW8Num39z0"/>
    <w:rsid w:val="004708E5"/>
    <w:rPr>
      <w:rFonts w:ascii="Symbol" w:hAnsi="Symbol"/>
      <w:sz w:val="20"/>
    </w:rPr>
  </w:style>
  <w:style w:type="character" w:customStyle="1" w:styleId="WW8Num39z1">
    <w:name w:val="WW8Num39z1"/>
    <w:rsid w:val="004708E5"/>
    <w:rPr>
      <w:rFonts w:ascii="Courier New" w:hAnsi="Courier New"/>
      <w:sz w:val="20"/>
    </w:rPr>
  </w:style>
  <w:style w:type="character" w:customStyle="1" w:styleId="WW8Num39z2">
    <w:name w:val="WW8Num39z2"/>
    <w:rsid w:val="004708E5"/>
    <w:rPr>
      <w:rFonts w:ascii="Wingdings" w:hAnsi="Wingdings"/>
      <w:sz w:val="20"/>
    </w:rPr>
  </w:style>
  <w:style w:type="character" w:customStyle="1" w:styleId="WW8Num40z0">
    <w:name w:val="WW8Num40z0"/>
    <w:rsid w:val="004708E5"/>
    <w:rPr>
      <w:rFonts w:ascii="Wingdings" w:hAnsi="Wingdings"/>
      <w:color w:val="000000"/>
    </w:rPr>
  </w:style>
  <w:style w:type="character" w:customStyle="1" w:styleId="WW8Num40z1">
    <w:name w:val="WW8Num40z1"/>
    <w:rsid w:val="004708E5"/>
    <w:rPr>
      <w:rFonts w:ascii="Courier New" w:hAnsi="Courier New" w:cs="Courier New"/>
    </w:rPr>
  </w:style>
  <w:style w:type="character" w:customStyle="1" w:styleId="WW8Num40z2">
    <w:name w:val="WW8Num40z2"/>
    <w:rsid w:val="004708E5"/>
    <w:rPr>
      <w:rFonts w:ascii="Wingdings" w:hAnsi="Wingdings"/>
    </w:rPr>
  </w:style>
  <w:style w:type="character" w:customStyle="1" w:styleId="WW8Num40z3">
    <w:name w:val="WW8Num40z3"/>
    <w:rsid w:val="004708E5"/>
    <w:rPr>
      <w:rFonts w:ascii="Symbol" w:hAnsi="Symbol"/>
    </w:rPr>
  </w:style>
  <w:style w:type="character" w:customStyle="1" w:styleId="WW8Num43z0">
    <w:name w:val="WW8Num43z0"/>
    <w:rsid w:val="004708E5"/>
    <w:rPr>
      <w:rFonts w:ascii="Symbol" w:hAnsi="Symbol"/>
    </w:rPr>
  </w:style>
  <w:style w:type="character" w:customStyle="1" w:styleId="WW8Num43z1">
    <w:name w:val="WW8Num43z1"/>
    <w:rsid w:val="004708E5"/>
    <w:rPr>
      <w:rFonts w:ascii="Courier New" w:hAnsi="Courier New" w:cs="Courier New"/>
    </w:rPr>
  </w:style>
  <w:style w:type="character" w:customStyle="1" w:styleId="WW8Num43z2">
    <w:name w:val="WW8Num43z2"/>
    <w:rsid w:val="004708E5"/>
    <w:rPr>
      <w:rFonts w:ascii="Wingdings" w:hAnsi="Wingdings"/>
    </w:rPr>
  </w:style>
  <w:style w:type="character" w:customStyle="1" w:styleId="WW8Num45z0">
    <w:name w:val="WW8Num45z0"/>
    <w:rsid w:val="004708E5"/>
    <w:rPr>
      <w:rFonts w:ascii="Times New Roman" w:hAnsi="Times New Roman" w:cs="Times New Roman"/>
    </w:rPr>
  </w:style>
  <w:style w:type="character" w:customStyle="1" w:styleId="WW8Num46z0">
    <w:name w:val="WW8Num46z0"/>
    <w:rsid w:val="004708E5"/>
    <w:rPr>
      <w:i w:val="0"/>
      <w:color w:val="000000"/>
    </w:rPr>
  </w:style>
  <w:style w:type="character" w:customStyle="1" w:styleId="afff6">
    <w:name w:val="Маркеры списка"/>
    <w:rsid w:val="004708E5"/>
    <w:rPr>
      <w:rFonts w:ascii="StarSymbol" w:eastAsia="StarSymbol" w:hAnsi="StarSymbol" w:cs="StarSymbol"/>
      <w:sz w:val="18"/>
      <w:szCs w:val="18"/>
    </w:rPr>
  </w:style>
  <w:style w:type="paragraph" w:customStyle="1" w:styleId="style1">
    <w:name w:val="style1"/>
    <w:basedOn w:val="a"/>
    <w:rsid w:val="004708E5"/>
    <w:pPr>
      <w:suppressAutoHyphens/>
      <w:spacing w:before="280" w:after="280"/>
      <w:ind w:firstLine="709"/>
      <w:jc w:val="both"/>
    </w:pPr>
    <w:rPr>
      <w:color w:val="000000"/>
      <w:szCs w:val="28"/>
      <w:lang w:eastAsia="ar-SA"/>
    </w:rPr>
  </w:style>
  <w:style w:type="paragraph" w:customStyle="1" w:styleId="afff7">
    <w:name w:val="очистить формат"/>
    <w:basedOn w:val="aff5"/>
    <w:rsid w:val="004708E5"/>
    <w:pPr>
      <w:suppressAutoHyphens/>
      <w:ind w:firstLine="709"/>
      <w:jc w:val="both"/>
    </w:pPr>
    <w:rPr>
      <w:color w:val="000000"/>
      <w:szCs w:val="24"/>
      <w:lang w:eastAsia="ar-SA"/>
    </w:rPr>
  </w:style>
  <w:style w:type="paragraph" w:customStyle="1" w:styleId="TableContents">
    <w:name w:val="Table Contents"/>
    <w:basedOn w:val="a"/>
    <w:rsid w:val="004708E5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12Arial">
    <w:name w:val="Стиль Основной текст отчета 12 Arial"/>
    <w:basedOn w:val="a3"/>
    <w:rsid w:val="004708E5"/>
    <w:pPr>
      <w:suppressAutoHyphens/>
      <w:spacing w:before="120"/>
      <w:ind w:firstLine="709"/>
    </w:pPr>
    <w:rPr>
      <w:rFonts w:ascii="Arial" w:hAnsi="Arial" w:cs="Arial"/>
      <w:color w:val="000000"/>
      <w:sz w:val="24"/>
      <w:lang w:eastAsia="ar-SA"/>
    </w:rPr>
  </w:style>
  <w:style w:type="paragraph" w:customStyle="1" w:styleId="43">
    <w:name w:val="заголовок 4"/>
    <w:basedOn w:val="a"/>
    <w:rsid w:val="004708E5"/>
    <w:pPr>
      <w:suppressAutoHyphens/>
      <w:spacing w:after="120"/>
      <w:ind w:firstLine="709"/>
      <w:jc w:val="both"/>
    </w:pPr>
    <w:rPr>
      <w:rFonts w:ascii="Arial" w:hAnsi="Arial"/>
      <w:b/>
      <w:bCs/>
      <w:i/>
      <w:color w:val="000000"/>
      <w:sz w:val="24"/>
      <w:szCs w:val="20"/>
      <w:lang w:eastAsia="ar-SA"/>
    </w:rPr>
  </w:style>
  <w:style w:type="character" w:customStyle="1" w:styleId="2a">
    <w:name w:val="Основной шрифт абзаца2"/>
    <w:rsid w:val="004708E5"/>
  </w:style>
  <w:style w:type="paragraph" w:customStyle="1" w:styleId="213">
    <w:name w:val="Основной текст с отступом 21"/>
    <w:basedOn w:val="a"/>
    <w:rsid w:val="004708E5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sz w:val="24"/>
      <w:lang w:eastAsia="ar-SA"/>
    </w:rPr>
  </w:style>
  <w:style w:type="paragraph" w:styleId="35">
    <w:name w:val="Body Text Indent 3"/>
    <w:basedOn w:val="a"/>
    <w:link w:val="36"/>
    <w:unhideWhenUsed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rsid w:val="004708E5"/>
    <w:rPr>
      <w:rFonts w:ascii="Arial" w:hAnsi="Arial"/>
      <w:color w:val="000000"/>
      <w:sz w:val="16"/>
      <w:szCs w:val="16"/>
      <w:lang w:eastAsia="ar-SA"/>
    </w:rPr>
  </w:style>
  <w:style w:type="paragraph" w:customStyle="1" w:styleId="S10">
    <w:name w:val="S_Заголовок 1"/>
    <w:basedOn w:val="a"/>
    <w:rsid w:val="004708E5"/>
    <w:pPr>
      <w:ind w:left="360" w:hanging="360"/>
      <w:jc w:val="center"/>
    </w:pPr>
    <w:rPr>
      <w:caps/>
      <w:sz w:val="24"/>
    </w:rPr>
  </w:style>
  <w:style w:type="paragraph" w:customStyle="1" w:styleId="S2">
    <w:name w:val="S_Заголовок 2"/>
    <w:basedOn w:val="2"/>
    <w:link w:val="S20"/>
    <w:rsid w:val="004708E5"/>
    <w:pPr>
      <w:keepNext w:val="0"/>
      <w:ind w:left="792" w:hanging="432"/>
    </w:pPr>
    <w:rPr>
      <w:b/>
      <w:szCs w:val="24"/>
    </w:rPr>
  </w:style>
  <w:style w:type="character" w:customStyle="1" w:styleId="S20">
    <w:name w:val="S_Заголовок 2 Знак"/>
    <w:link w:val="S2"/>
    <w:rsid w:val="004708E5"/>
    <w:rPr>
      <w:b/>
      <w:sz w:val="24"/>
      <w:szCs w:val="24"/>
    </w:rPr>
  </w:style>
  <w:style w:type="paragraph" w:customStyle="1" w:styleId="S30">
    <w:name w:val="S_Заголовок 3"/>
    <w:basedOn w:val="3"/>
    <w:rsid w:val="004708E5"/>
    <w:pPr>
      <w:keepNext w:val="0"/>
      <w:spacing w:line="360" w:lineRule="auto"/>
      <w:ind w:left="1224" w:hanging="504"/>
      <w:jc w:val="left"/>
    </w:pPr>
    <w:rPr>
      <w:b w:val="0"/>
      <w:sz w:val="24"/>
      <w:szCs w:val="24"/>
      <w:u w:val="single"/>
    </w:rPr>
  </w:style>
  <w:style w:type="paragraph" w:customStyle="1" w:styleId="S40">
    <w:name w:val="S_Заголовок 4"/>
    <w:basedOn w:val="4"/>
    <w:rsid w:val="004708E5"/>
    <w:pPr>
      <w:keepNext w:val="0"/>
      <w:ind w:left="1728" w:hanging="648"/>
    </w:pPr>
    <w:rPr>
      <w:b w:val="0"/>
      <w:bCs w:val="0"/>
      <w:i/>
      <w:sz w:val="24"/>
    </w:rPr>
  </w:style>
  <w:style w:type="paragraph" w:customStyle="1" w:styleId="S50">
    <w:name w:val="S_Заголовок 5"/>
    <w:basedOn w:val="5"/>
    <w:rsid w:val="004708E5"/>
    <w:pPr>
      <w:spacing w:before="0" w:after="0"/>
      <w:ind w:left="2232" w:hanging="792"/>
    </w:pPr>
    <w:rPr>
      <w:b w:val="0"/>
      <w:bCs w:val="0"/>
      <w:i w:val="0"/>
      <w:iCs w:val="0"/>
      <w:sz w:val="24"/>
      <w:szCs w:val="24"/>
    </w:rPr>
  </w:style>
  <w:style w:type="paragraph" w:customStyle="1" w:styleId="S">
    <w:name w:val="S_Обычный"/>
    <w:basedOn w:val="a"/>
    <w:rsid w:val="004708E5"/>
    <w:pPr>
      <w:widowControl w:val="0"/>
      <w:tabs>
        <w:tab w:val="left" w:pos="6201"/>
      </w:tabs>
      <w:suppressAutoHyphens/>
      <w:autoSpaceDE w:val="0"/>
      <w:ind w:firstLine="720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8">
    <w:name w:val="заг"/>
    <w:basedOn w:val="a"/>
    <w:next w:val="a"/>
    <w:rsid w:val="004708E5"/>
    <w:pPr>
      <w:keepNext/>
      <w:widowControl w:val="0"/>
      <w:snapToGrid w:val="0"/>
    </w:pPr>
    <w:rPr>
      <w:sz w:val="24"/>
      <w:szCs w:val="20"/>
      <w:lang w:val="en-US"/>
    </w:rPr>
  </w:style>
  <w:style w:type="paragraph" w:customStyle="1" w:styleId="2b">
    <w:name w:val="Обычный2"/>
    <w:rsid w:val="004708E5"/>
    <w:pPr>
      <w:suppressAutoHyphens/>
      <w:spacing w:before="100" w:after="100"/>
    </w:pPr>
    <w:rPr>
      <w:rFonts w:eastAsia="Arial"/>
      <w:sz w:val="24"/>
      <w:lang w:eastAsia="ar-SA"/>
    </w:rPr>
  </w:style>
  <w:style w:type="paragraph" w:styleId="afff9">
    <w:name w:val="List Bullet"/>
    <w:aliases w:val="Маркированный список Знак1,Маркированный список Знак Знак,EIA Bullet 1"/>
    <w:basedOn w:val="a"/>
    <w:autoRedefine/>
    <w:rsid w:val="004708E5"/>
    <w:pPr>
      <w:numPr>
        <w:ilvl w:val="12"/>
      </w:numPr>
      <w:tabs>
        <w:tab w:val="left" w:pos="993"/>
        <w:tab w:val="num" w:pos="1800"/>
      </w:tabs>
      <w:ind w:firstLine="709"/>
      <w:jc w:val="both"/>
    </w:pPr>
    <w:rPr>
      <w:szCs w:val="28"/>
    </w:rPr>
  </w:style>
  <w:style w:type="character" w:customStyle="1" w:styleId="afffa">
    <w:name w:val="Исходный текст"/>
    <w:rsid w:val="004708E5"/>
    <w:rPr>
      <w:rFonts w:ascii="Courier New" w:eastAsia="Courier New" w:hAnsi="Courier New" w:cs="Courier New"/>
    </w:rPr>
  </w:style>
  <w:style w:type="paragraph" w:customStyle="1" w:styleId="afffb">
    <w:name w:val="А_табл"/>
    <w:link w:val="afffc"/>
    <w:autoRedefine/>
    <w:rsid w:val="004708E5"/>
    <w:rPr>
      <w:sz w:val="24"/>
      <w:szCs w:val="24"/>
    </w:rPr>
  </w:style>
  <w:style w:type="character" w:customStyle="1" w:styleId="afffc">
    <w:name w:val="А_табл Знак"/>
    <w:link w:val="afffb"/>
    <w:rsid w:val="004708E5"/>
    <w:rPr>
      <w:sz w:val="24"/>
      <w:szCs w:val="24"/>
      <w:lang w:bidi="ar-SA"/>
    </w:rPr>
  </w:style>
  <w:style w:type="character" w:customStyle="1" w:styleId="S0">
    <w:name w:val="S_Обычный с подчеркиванием Знак"/>
    <w:link w:val="S6"/>
    <w:rsid w:val="004708E5"/>
    <w:rPr>
      <w:sz w:val="24"/>
      <w:szCs w:val="24"/>
      <w:u w:val="single"/>
      <w:lang w:eastAsia="ar-SA"/>
    </w:rPr>
  </w:style>
  <w:style w:type="paragraph" w:customStyle="1" w:styleId="S6">
    <w:name w:val="S_Обычный с подчеркиванием"/>
    <w:basedOn w:val="a"/>
    <w:link w:val="S0"/>
    <w:rsid w:val="004708E5"/>
    <w:pPr>
      <w:spacing w:line="360" w:lineRule="auto"/>
      <w:ind w:firstLine="709"/>
      <w:jc w:val="both"/>
    </w:pPr>
    <w:rPr>
      <w:sz w:val="24"/>
      <w:u w:val="single"/>
      <w:lang w:eastAsia="ar-SA"/>
    </w:rPr>
  </w:style>
  <w:style w:type="paragraph" w:customStyle="1" w:styleId="-">
    <w:name w:val="Таблица-текст"/>
    <w:basedOn w:val="a"/>
    <w:qFormat/>
    <w:rsid w:val="004708E5"/>
    <w:pPr>
      <w:suppressAutoHyphens/>
      <w:jc w:val="center"/>
    </w:pPr>
    <w:rPr>
      <w:color w:val="000000"/>
      <w:sz w:val="20"/>
      <w:lang w:eastAsia="ar-SA"/>
    </w:rPr>
  </w:style>
  <w:style w:type="paragraph" w:customStyle="1" w:styleId="afffd">
    <w:name w:val="табл_строка"/>
    <w:basedOn w:val="a3"/>
    <w:rsid w:val="004708E5"/>
    <w:pPr>
      <w:spacing w:before="120"/>
      <w:jc w:val="center"/>
    </w:pPr>
    <w:rPr>
      <w:sz w:val="24"/>
      <w:szCs w:val="20"/>
    </w:rPr>
  </w:style>
  <w:style w:type="paragraph" w:customStyle="1" w:styleId="afffe">
    <w:name w:val="Основной текст продолжение"/>
    <w:basedOn w:val="a3"/>
    <w:next w:val="a3"/>
    <w:rsid w:val="004708E5"/>
    <w:pPr>
      <w:spacing w:before="120"/>
      <w:ind w:firstLine="709"/>
    </w:pPr>
    <w:rPr>
      <w:sz w:val="24"/>
      <w:szCs w:val="20"/>
    </w:rPr>
  </w:style>
  <w:style w:type="paragraph" w:customStyle="1" w:styleId="xl90">
    <w:name w:val="xl90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1">
    <w:name w:val="xl91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3">
    <w:name w:val="xl93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5">
    <w:name w:val="xl95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7">
    <w:name w:val="xl97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character" w:customStyle="1" w:styleId="37">
    <w:name w:val="Основной шрифт абзаца3"/>
    <w:rsid w:val="004708E5"/>
  </w:style>
  <w:style w:type="character" w:customStyle="1" w:styleId="WW-Absatz-Standardschriftart11">
    <w:name w:val="WW-Absatz-Standardschriftart11"/>
    <w:rsid w:val="004708E5"/>
  </w:style>
  <w:style w:type="character" w:customStyle="1" w:styleId="WW-Absatz-Standardschriftart111">
    <w:name w:val="WW-Absatz-Standardschriftart111"/>
    <w:rsid w:val="004708E5"/>
  </w:style>
  <w:style w:type="character" w:customStyle="1" w:styleId="WW-Absatz-Standardschriftart1111">
    <w:name w:val="WW-Absatz-Standardschriftart1111"/>
    <w:rsid w:val="004708E5"/>
  </w:style>
  <w:style w:type="character" w:customStyle="1" w:styleId="WW-Absatz-Standardschriftart11111">
    <w:name w:val="WW-Absatz-Standardschriftart11111"/>
    <w:rsid w:val="004708E5"/>
  </w:style>
  <w:style w:type="character" w:customStyle="1" w:styleId="WW-Absatz-Standardschriftart111111">
    <w:name w:val="WW-Absatz-Standardschriftart111111"/>
    <w:rsid w:val="004708E5"/>
  </w:style>
  <w:style w:type="paragraph" w:customStyle="1" w:styleId="44">
    <w:name w:val="Название4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45">
    <w:name w:val="Указатель4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8">
    <w:name w:val="Название3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39">
    <w:name w:val="Указатель3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c">
    <w:name w:val="Название2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2d">
    <w:name w:val="Указатель2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1d">
    <w:name w:val="Текст1"/>
    <w:basedOn w:val="a"/>
    <w:rsid w:val="004708E5"/>
    <w:rPr>
      <w:rFonts w:ascii="Courier New" w:hAnsi="Courier New" w:cs="Courier New"/>
      <w:sz w:val="20"/>
      <w:szCs w:val="20"/>
      <w:lang w:eastAsia="ar-SA"/>
    </w:rPr>
  </w:style>
  <w:style w:type="character" w:customStyle="1" w:styleId="FontStyle21">
    <w:name w:val="Font Style21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4708E5"/>
    <w:pPr>
      <w:widowControl w:val="0"/>
      <w:autoSpaceDE w:val="0"/>
      <w:autoSpaceDN w:val="0"/>
      <w:adjustRightInd w:val="0"/>
      <w:spacing w:line="272" w:lineRule="exact"/>
    </w:pPr>
    <w:rPr>
      <w:rFonts w:ascii="Calibri" w:hAnsi="Calibri"/>
      <w:sz w:val="24"/>
    </w:rPr>
  </w:style>
  <w:style w:type="paragraph" w:customStyle="1" w:styleId="Style5">
    <w:name w:val="Style5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alibri" w:hAnsi="Calibri"/>
      <w:sz w:val="24"/>
    </w:rPr>
  </w:style>
  <w:style w:type="character" w:customStyle="1" w:styleId="FontStyle22">
    <w:name w:val="Font Style22"/>
    <w:uiPriority w:val="99"/>
    <w:rsid w:val="004708E5"/>
    <w:rPr>
      <w:rFonts w:ascii="Calibri" w:hAnsi="Calibri" w:cs="Calibri"/>
      <w:smallCaps/>
      <w:sz w:val="20"/>
      <w:szCs w:val="20"/>
    </w:rPr>
  </w:style>
  <w:style w:type="paragraph" w:customStyle="1" w:styleId="Style8">
    <w:name w:val="Style8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ind w:hanging="1478"/>
    </w:pPr>
    <w:rPr>
      <w:rFonts w:ascii="Calibri" w:hAnsi="Calibri"/>
      <w:sz w:val="24"/>
    </w:rPr>
  </w:style>
  <w:style w:type="paragraph" w:customStyle="1" w:styleId="Style9">
    <w:name w:val="Style9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hAnsi="Calibri"/>
      <w:sz w:val="24"/>
    </w:rPr>
  </w:style>
  <w:style w:type="paragraph" w:customStyle="1" w:styleId="Style3">
    <w:name w:val="Style3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</w:rPr>
  </w:style>
  <w:style w:type="paragraph" w:customStyle="1" w:styleId="Style16">
    <w:name w:val="Style16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</w:pPr>
    <w:rPr>
      <w:rFonts w:ascii="Calibri" w:hAnsi="Calibri"/>
      <w:sz w:val="24"/>
    </w:rPr>
  </w:style>
  <w:style w:type="character" w:customStyle="1" w:styleId="FontStyle23">
    <w:name w:val="Font Style23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18">
    <w:name w:val="Style18"/>
    <w:basedOn w:val="a"/>
    <w:uiPriority w:val="99"/>
    <w:rsid w:val="004708E5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a"/>
    <w:uiPriority w:val="99"/>
    <w:rsid w:val="004708E5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</w:rPr>
  </w:style>
  <w:style w:type="paragraph" w:customStyle="1" w:styleId="Style7">
    <w:name w:val="Style7"/>
    <w:basedOn w:val="a"/>
    <w:uiPriority w:val="99"/>
    <w:rsid w:val="004708E5"/>
    <w:pPr>
      <w:widowControl w:val="0"/>
      <w:autoSpaceDE w:val="0"/>
      <w:autoSpaceDN w:val="0"/>
      <w:adjustRightInd w:val="0"/>
      <w:spacing w:line="270" w:lineRule="exact"/>
      <w:ind w:hanging="2146"/>
    </w:pPr>
    <w:rPr>
      <w:rFonts w:ascii="Calibri" w:hAnsi="Calibri"/>
      <w:sz w:val="24"/>
    </w:rPr>
  </w:style>
  <w:style w:type="paragraph" w:customStyle="1" w:styleId="-1">
    <w:name w:val="Список-1"/>
    <w:basedOn w:val="a"/>
    <w:rsid w:val="004708E5"/>
    <w:pPr>
      <w:tabs>
        <w:tab w:val="num" w:pos="1069"/>
      </w:tabs>
      <w:suppressAutoHyphens/>
      <w:spacing w:after="60"/>
      <w:ind w:left="-4254"/>
      <w:jc w:val="both"/>
    </w:pPr>
    <w:rPr>
      <w:color w:val="000000"/>
      <w:sz w:val="24"/>
      <w:lang w:eastAsia="ar-SA"/>
    </w:rPr>
  </w:style>
  <w:style w:type="character" w:customStyle="1" w:styleId="apple-style-span">
    <w:name w:val="apple-style-span"/>
    <w:basedOn w:val="a0"/>
    <w:rsid w:val="004708E5"/>
  </w:style>
  <w:style w:type="paragraph" w:customStyle="1" w:styleId="Style10">
    <w:name w:val="Style1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9">
    <w:name w:val="Font Style19"/>
    <w:uiPriority w:val="99"/>
    <w:rsid w:val="004708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4708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uiPriority w:val="99"/>
    <w:rsid w:val="004708E5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4708E5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</w:rPr>
  </w:style>
  <w:style w:type="paragraph" w:customStyle="1" w:styleId="Style100">
    <w:name w:val="Style10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4">
    <w:name w:val="Style14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5">
    <w:name w:val="Font Style25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6">
    <w:name w:val="Font Style26"/>
    <w:uiPriority w:val="99"/>
    <w:rsid w:val="004708E5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uiPriority w:val="99"/>
    <w:rsid w:val="004708E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uiPriority w:val="99"/>
    <w:rsid w:val="004708E5"/>
    <w:pPr>
      <w:widowControl w:val="0"/>
      <w:autoSpaceDE w:val="0"/>
      <w:autoSpaceDN w:val="0"/>
      <w:adjustRightInd w:val="0"/>
      <w:spacing w:line="182" w:lineRule="exact"/>
    </w:pPr>
    <w:rPr>
      <w:sz w:val="24"/>
    </w:rPr>
  </w:style>
  <w:style w:type="character" w:customStyle="1" w:styleId="WW8Num1z2">
    <w:name w:val="WW8Num1z2"/>
    <w:rsid w:val="004708E5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uiPriority w:val="99"/>
    <w:rsid w:val="004708E5"/>
    <w:rPr>
      <w:rFonts w:ascii="Times New Roman" w:hAnsi="Times New Roman" w:cs="Times New Roman"/>
      <w:sz w:val="18"/>
      <w:szCs w:val="18"/>
    </w:rPr>
  </w:style>
  <w:style w:type="numbering" w:customStyle="1" w:styleId="8">
    <w:name w:val="Стиль8"/>
    <w:uiPriority w:val="99"/>
    <w:rsid w:val="004708E5"/>
    <w:pPr>
      <w:numPr>
        <w:numId w:val="7"/>
      </w:numPr>
    </w:pPr>
  </w:style>
  <w:style w:type="character" w:customStyle="1" w:styleId="90">
    <w:name w:val="Заголовок 9 Знак"/>
    <w:link w:val="9"/>
    <w:rsid w:val="004708E5"/>
    <w:rPr>
      <w:b/>
      <w:sz w:val="24"/>
    </w:rPr>
  </w:style>
  <w:style w:type="paragraph" w:customStyle="1" w:styleId="affff">
    <w:basedOn w:val="a"/>
    <w:next w:val="a3"/>
    <w:rsid w:val="004E4C56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customStyle="1" w:styleId="3a">
    <w:name w:val="Обычный3"/>
    <w:rsid w:val="004E4C56"/>
    <w:pPr>
      <w:suppressAutoHyphens/>
      <w:spacing w:before="100" w:after="100"/>
    </w:pPr>
    <w:rPr>
      <w:rFonts w:eastAsia="Arial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2</cp:revision>
  <cp:lastPrinted>2023-01-18T08:20:00Z</cp:lastPrinted>
  <dcterms:created xsi:type="dcterms:W3CDTF">2023-01-18T08:21:00Z</dcterms:created>
  <dcterms:modified xsi:type="dcterms:W3CDTF">2023-01-18T08:21:00Z</dcterms:modified>
</cp:coreProperties>
</file>