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44" w:rsidRDefault="00EE3044" w:rsidP="00EE3044">
      <w:pPr>
        <w:pStyle w:val="1"/>
        <w:rPr>
          <w:noProof/>
        </w:rPr>
      </w:pPr>
      <w:r>
        <w:rPr>
          <w:b w:val="0"/>
        </w:rPr>
        <w:t xml:space="preserve">                                        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808080"/>
        </w:rPr>
        <w:t xml:space="preserve">          </w:t>
      </w:r>
      <w:r w:rsidR="001F5E95">
        <w:rPr>
          <w:noProof/>
          <w:color w:val="808080"/>
        </w:rPr>
        <w:t xml:space="preserve"> ПРОЕКТ</w:t>
      </w:r>
      <w:r>
        <w:rPr>
          <w:noProof/>
          <w:color w:val="808080"/>
        </w:rPr>
        <w:t xml:space="preserve">           </w:t>
      </w:r>
      <w:r>
        <w:rPr>
          <w:noProof/>
        </w:rPr>
        <w:t xml:space="preserve"> </w:t>
      </w:r>
    </w:p>
    <w:p w:rsidR="00EE3044" w:rsidRDefault="00EE3044" w:rsidP="00EE3044">
      <w:pPr>
        <w:pStyle w:val="3"/>
        <w:spacing w:line="240" w:lineRule="exact"/>
        <w:rPr>
          <w:rFonts w:ascii="Garamond" w:hAnsi="Garamond"/>
          <w:sz w:val="28"/>
          <w:szCs w:val="28"/>
        </w:rPr>
      </w:pPr>
    </w:p>
    <w:p w:rsidR="00EE3044" w:rsidRPr="00C0172D" w:rsidRDefault="00EE3044" w:rsidP="00EE3044">
      <w:pPr>
        <w:pStyle w:val="3"/>
        <w:spacing w:line="240" w:lineRule="exact"/>
        <w:rPr>
          <w:sz w:val="28"/>
          <w:szCs w:val="28"/>
        </w:rPr>
      </w:pPr>
      <w:r w:rsidRPr="00C0172D">
        <w:rPr>
          <w:sz w:val="28"/>
          <w:szCs w:val="28"/>
        </w:rPr>
        <w:t xml:space="preserve">  Российская Федерация</w:t>
      </w:r>
    </w:p>
    <w:p w:rsidR="00EE3044" w:rsidRDefault="00EE3044" w:rsidP="00EE3044">
      <w:pPr>
        <w:pStyle w:val="3"/>
        <w:spacing w:line="240" w:lineRule="exact"/>
        <w:rPr>
          <w:bCs/>
          <w:sz w:val="28"/>
          <w:szCs w:val="28"/>
        </w:rPr>
      </w:pPr>
      <w:r w:rsidRPr="00C0172D">
        <w:rPr>
          <w:bCs/>
          <w:sz w:val="28"/>
          <w:szCs w:val="28"/>
        </w:rPr>
        <w:t xml:space="preserve">Новгородская область </w:t>
      </w:r>
      <w:proofErr w:type="spellStart"/>
      <w:r w:rsidRPr="00C0172D">
        <w:rPr>
          <w:bCs/>
          <w:sz w:val="28"/>
          <w:szCs w:val="28"/>
        </w:rPr>
        <w:t>Маловишерский</w:t>
      </w:r>
      <w:proofErr w:type="spellEnd"/>
      <w:r w:rsidRPr="00C0172D">
        <w:rPr>
          <w:bCs/>
          <w:sz w:val="28"/>
          <w:szCs w:val="28"/>
        </w:rPr>
        <w:t xml:space="preserve"> район  </w:t>
      </w:r>
    </w:p>
    <w:p w:rsidR="00C0172D" w:rsidRPr="00C0172D" w:rsidRDefault="00C0172D" w:rsidP="00C0172D">
      <w:pPr>
        <w:rPr>
          <w:lang w:eastAsia="ru-RU"/>
        </w:rPr>
      </w:pPr>
    </w:p>
    <w:p w:rsidR="00EE3044" w:rsidRPr="00C0172D" w:rsidRDefault="00EE3044" w:rsidP="00EE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2D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EE3044" w:rsidRPr="00EE3044" w:rsidRDefault="00EE3044" w:rsidP="00EE3044">
      <w:pPr>
        <w:jc w:val="center"/>
        <w:rPr>
          <w:rFonts w:ascii="Times New Roman" w:hAnsi="Times New Roman" w:cs="Times New Roman"/>
        </w:rPr>
      </w:pPr>
    </w:p>
    <w:p w:rsidR="00EE3044" w:rsidRPr="00EE3044" w:rsidRDefault="00EE3044" w:rsidP="00EE304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E304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E3044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EE3044" w:rsidRPr="00EE3044" w:rsidRDefault="00EE3044" w:rsidP="00EE3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</w:tblGrid>
      <w:tr w:rsidR="001F5E95" w:rsidRPr="00EE3044" w:rsidTr="009E0BBF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F5E95" w:rsidRPr="00EE3044" w:rsidRDefault="001F5E95" w:rsidP="009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</w:tbl>
    <w:p w:rsidR="00EE3044" w:rsidRPr="00EE3044" w:rsidRDefault="00EE3044" w:rsidP="00EE3044">
      <w:pPr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 xml:space="preserve"> д. Веребье </w:t>
      </w:r>
    </w:p>
    <w:p w:rsidR="00EE3044" w:rsidRPr="007024DA" w:rsidRDefault="00EE3044" w:rsidP="00E06112">
      <w:pPr>
        <w:pStyle w:val="a4"/>
        <w:rPr>
          <w:b/>
          <w:sz w:val="24"/>
          <w:szCs w:val="24"/>
        </w:rPr>
      </w:pPr>
      <w:r w:rsidRPr="007024DA">
        <w:rPr>
          <w:b/>
          <w:sz w:val="24"/>
          <w:szCs w:val="24"/>
        </w:rPr>
        <w:t>Об утверждении Порядка проведения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b/>
          <w:sz w:val="24"/>
          <w:szCs w:val="24"/>
        </w:rPr>
        <w:t xml:space="preserve">оценки  </w:t>
      </w:r>
      <w:r w:rsidRPr="007024DA">
        <w:rPr>
          <w:rFonts w:eastAsia="MS Mincho"/>
          <w:b/>
          <w:sz w:val="24"/>
          <w:szCs w:val="24"/>
          <w:lang w:eastAsia="ja-JP"/>
        </w:rPr>
        <w:t>эффективности реализации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муниципальных   программ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Администрации </w:t>
      </w:r>
      <w:proofErr w:type="spellStart"/>
      <w:r w:rsidRPr="007024DA">
        <w:rPr>
          <w:rFonts w:eastAsia="MS Mincho"/>
          <w:b/>
          <w:sz w:val="24"/>
          <w:szCs w:val="24"/>
          <w:lang w:eastAsia="ja-JP"/>
        </w:rPr>
        <w:t>Веребьинского</w:t>
      </w:r>
      <w:proofErr w:type="spellEnd"/>
    </w:p>
    <w:p w:rsidR="00EE3044" w:rsidRPr="007024DA" w:rsidRDefault="00EE3044" w:rsidP="00E06112">
      <w:pPr>
        <w:pStyle w:val="a4"/>
        <w:rPr>
          <w:b/>
          <w:sz w:val="24"/>
          <w:szCs w:val="24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сельского поселения</w:t>
      </w:r>
      <w:r w:rsidRPr="007024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72D" w:rsidRDefault="00C0172D" w:rsidP="00DB4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B4DF8" w:rsidRPr="001B4EB8" w:rsidRDefault="00C0172D" w:rsidP="00DB4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3044" w:rsidRPr="00EE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>В соответствии с пунктом 3 статьи 179 Бюджетного кодекса Российской</w:t>
      </w:r>
      <w:r w:rsidR="00EE3044" w:rsidRPr="001B4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Федерации, в целях </w:t>
      </w:r>
      <w:proofErr w:type="gramStart"/>
      <w:r w:rsidR="00DB4DF8" w:rsidRPr="001B4EB8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DB4DF8" w:rsidRPr="001B4EB8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EE3044" w:rsidRPr="001B4EB8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DB4DF8" w:rsidRPr="001B4EB8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EE3044" w:rsidRPr="001B4EB8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E3044" w:rsidRPr="001B4EB8">
        <w:rPr>
          <w:rFonts w:ascii="Times New Roman" w:hAnsi="Times New Roman" w:cs="Times New Roman"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DB4DF8" w:rsidRPr="001B4EB8" w:rsidRDefault="00DB4DF8" w:rsidP="00DB4D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112" w:rsidRDefault="00DB4DF8" w:rsidP="00DB4DF8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B4EB8">
        <w:rPr>
          <w:rFonts w:ascii="Times New Roman" w:hAnsi="Times New Roman" w:cs="Times New Roman"/>
          <w:sz w:val="24"/>
          <w:szCs w:val="24"/>
        </w:rPr>
        <w:t xml:space="preserve">1.Утвердить прилагаемый Порядок </w:t>
      </w: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проведения оценки  эффективности реализации муниципальных   программ </w:t>
      </w:r>
      <w:r w:rsidR="00EE3044"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Администрации </w:t>
      </w:r>
      <w:proofErr w:type="spellStart"/>
      <w:r w:rsidR="00EE3044"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>Веребьинского</w:t>
      </w:r>
      <w:proofErr w:type="spellEnd"/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поселения. </w:t>
      </w:r>
    </w:p>
    <w:p w:rsidR="00E06112" w:rsidRDefault="00E06112" w:rsidP="00DB4DF8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2.Признать утратившим силу:</w:t>
      </w:r>
    </w:p>
    <w:p w:rsidR="00C0172D" w:rsidRPr="00C0172D" w:rsidRDefault="00C0172D" w:rsidP="00C0172D">
      <w:pPr>
        <w:pStyle w:val="a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</w:t>
      </w:r>
      <w:r w:rsidR="00E06112" w:rsidRPr="00C0172D">
        <w:rPr>
          <w:rFonts w:eastAsia="MS Mincho"/>
          <w:sz w:val="24"/>
          <w:szCs w:val="24"/>
        </w:rPr>
        <w:t xml:space="preserve">Постановление Администрации </w:t>
      </w:r>
      <w:proofErr w:type="spellStart"/>
      <w:r w:rsidR="00E06112" w:rsidRPr="00C0172D">
        <w:rPr>
          <w:rFonts w:eastAsia="MS Mincho"/>
          <w:sz w:val="24"/>
          <w:szCs w:val="24"/>
        </w:rPr>
        <w:t>Веребьинского</w:t>
      </w:r>
      <w:proofErr w:type="spellEnd"/>
      <w:r w:rsidR="00E06112" w:rsidRPr="00C0172D">
        <w:rPr>
          <w:rFonts w:eastAsia="MS Mincho"/>
          <w:sz w:val="24"/>
          <w:szCs w:val="24"/>
        </w:rPr>
        <w:t xml:space="preserve"> сельского поселения от 31.12.2015 № 130 «Об утверждении</w:t>
      </w:r>
      <w:r w:rsidR="00DB4DF8" w:rsidRPr="00C0172D">
        <w:rPr>
          <w:rFonts w:eastAsia="MS Mincho"/>
          <w:sz w:val="24"/>
          <w:szCs w:val="24"/>
        </w:rPr>
        <w:t xml:space="preserve">    </w:t>
      </w:r>
      <w:proofErr w:type="gramStart"/>
      <w:r w:rsidR="00E06112" w:rsidRPr="00C0172D">
        <w:rPr>
          <w:sz w:val="24"/>
          <w:szCs w:val="24"/>
        </w:rPr>
        <w:t xml:space="preserve">Порядка </w:t>
      </w:r>
      <w:r w:rsidR="00E06112" w:rsidRPr="00C0172D">
        <w:rPr>
          <w:rFonts w:eastAsia="MS Mincho"/>
          <w:sz w:val="24"/>
          <w:szCs w:val="24"/>
        </w:rPr>
        <w:t>проведения оценки  эффективности реализации муниципальных   программ</w:t>
      </w:r>
      <w:proofErr w:type="gramEnd"/>
      <w:r w:rsidR="00E06112" w:rsidRPr="00C0172D">
        <w:rPr>
          <w:rFonts w:eastAsia="MS Mincho"/>
          <w:sz w:val="24"/>
          <w:szCs w:val="24"/>
        </w:rPr>
        <w:t>»;</w:t>
      </w:r>
    </w:p>
    <w:p w:rsidR="00E06112" w:rsidRPr="00C0172D" w:rsidRDefault="00C0172D" w:rsidP="00C0172D">
      <w:pPr>
        <w:pStyle w:val="a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</w:t>
      </w:r>
      <w:r w:rsidR="00E06112" w:rsidRPr="00C0172D">
        <w:rPr>
          <w:rFonts w:eastAsia="MS Mincho"/>
          <w:sz w:val="24"/>
          <w:szCs w:val="24"/>
        </w:rPr>
        <w:t xml:space="preserve">Постановление Администрации </w:t>
      </w:r>
      <w:proofErr w:type="spellStart"/>
      <w:r w:rsidR="00E06112" w:rsidRPr="00C0172D">
        <w:rPr>
          <w:rFonts w:eastAsia="MS Mincho"/>
          <w:sz w:val="24"/>
          <w:szCs w:val="24"/>
        </w:rPr>
        <w:t>Веребьинского</w:t>
      </w:r>
      <w:proofErr w:type="spellEnd"/>
      <w:r w:rsidR="00E06112" w:rsidRPr="00C0172D">
        <w:rPr>
          <w:rFonts w:eastAsia="MS Mincho"/>
          <w:sz w:val="24"/>
          <w:szCs w:val="24"/>
        </w:rPr>
        <w:t xml:space="preserve"> сельского поселения от 19.06.2017 № 61 « О внесении изменений в постановление  от 31.12.2015 № 130 «Об утверждении    </w:t>
      </w:r>
      <w:proofErr w:type="gramStart"/>
      <w:r w:rsidR="00E06112" w:rsidRPr="00C0172D">
        <w:rPr>
          <w:sz w:val="24"/>
          <w:szCs w:val="24"/>
        </w:rPr>
        <w:t xml:space="preserve">Порядка </w:t>
      </w:r>
      <w:r w:rsidR="00E06112" w:rsidRPr="00C0172D">
        <w:rPr>
          <w:rFonts w:eastAsia="MS Mincho"/>
          <w:sz w:val="24"/>
          <w:szCs w:val="24"/>
        </w:rPr>
        <w:t>проведения оценки  эффективности реализации муниципальных   программ</w:t>
      </w:r>
      <w:proofErr w:type="gramEnd"/>
      <w:r w:rsidR="00E06112" w:rsidRPr="00C0172D">
        <w:rPr>
          <w:rFonts w:eastAsia="MS Mincho"/>
          <w:sz w:val="24"/>
          <w:szCs w:val="24"/>
        </w:rPr>
        <w:t>».</w:t>
      </w:r>
    </w:p>
    <w:p w:rsidR="00C0172D" w:rsidRDefault="00C0172D" w:rsidP="00C0172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E06112" w:rsidRPr="00C0172D">
        <w:rPr>
          <w:sz w:val="24"/>
          <w:szCs w:val="24"/>
        </w:rPr>
        <w:t>. Опубликовать постановление в бюллетене «</w:t>
      </w:r>
      <w:proofErr w:type="spellStart"/>
      <w:r w:rsidR="00E06112" w:rsidRPr="00C0172D">
        <w:rPr>
          <w:sz w:val="24"/>
          <w:szCs w:val="24"/>
        </w:rPr>
        <w:t>Веребьинский</w:t>
      </w:r>
      <w:proofErr w:type="spellEnd"/>
      <w:r w:rsidR="00E06112" w:rsidRPr="00C0172D">
        <w:rPr>
          <w:sz w:val="24"/>
          <w:szCs w:val="24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</w:t>
      </w:r>
    </w:p>
    <w:p w:rsidR="00C0172D" w:rsidRDefault="00C0172D" w:rsidP="00C0172D">
      <w:pPr>
        <w:pStyle w:val="a4"/>
        <w:rPr>
          <w:sz w:val="24"/>
          <w:szCs w:val="24"/>
        </w:rPr>
      </w:pPr>
    </w:p>
    <w:p w:rsidR="00E06112" w:rsidRPr="00C0172D" w:rsidRDefault="00E06112" w:rsidP="00C0172D">
      <w:pPr>
        <w:pStyle w:val="a4"/>
        <w:rPr>
          <w:rFonts w:eastAsia="MS Mincho"/>
        </w:rPr>
      </w:pPr>
      <w:r w:rsidRPr="00C0172D">
        <w:rPr>
          <w:sz w:val="24"/>
          <w:szCs w:val="24"/>
        </w:rPr>
        <w:t>.</w:t>
      </w:r>
      <w:r w:rsidRPr="00C0172D">
        <w:rPr>
          <w:b/>
          <w:bCs/>
          <w:sz w:val="24"/>
          <w:szCs w:val="24"/>
        </w:rPr>
        <w:t>Глава администрации</w:t>
      </w:r>
      <w:r w:rsidR="00EA3B6A">
        <w:rPr>
          <w:b/>
          <w:bCs/>
          <w:sz w:val="24"/>
          <w:szCs w:val="24"/>
        </w:rPr>
        <w:t xml:space="preserve"> поселения               </w:t>
      </w:r>
      <w:r w:rsidRPr="00C0172D">
        <w:rPr>
          <w:b/>
          <w:bCs/>
          <w:sz w:val="24"/>
          <w:szCs w:val="24"/>
        </w:rPr>
        <w:t>Т.В.Тимофеева</w:t>
      </w:r>
    </w:p>
    <w:p w:rsidR="00C0172D" w:rsidRDefault="00DB4DF8" w:rsidP="00C017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1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</w:t>
      </w:r>
      <w:r w:rsidR="00E06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B8" w:rsidRPr="00C0172D" w:rsidRDefault="00C0172D" w:rsidP="00C017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B4EB8">
        <w:rPr>
          <w:sz w:val="24"/>
          <w:szCs w:val="24"/>
        </w:rPr>
        <w:t xml:space="preserve">    </w:t>
      </w:r>
      <w:r w:rsidR="001B4EB8" w:rsidRPr="001B4EB8">
        <w:rPr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t xml:space="preserve">                                                      </w:t>
      </w:r>
      <w:r w:rsidR="00C0172D">
        <w:t xml:space="preserve">                 </w:t>
      </w:r>
      <w:r w:rsidR="00DB4DF8" w:rsidRPr="00C0172D">
        <w:rPr>
          <w:sz w:val="24"/>
          <w:szCs w:val="24"/>
        </w:rPr>
        <w:t>постановлением  Администрации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C0172D">
        <w:rPr>
          <w:sz w:val="24"/>
          <w:szCs w:val="24"/>
        </w:rPr>
        <w:t>Веребьинского</w:t>
      </w:r>
      <w:proofErr w:type="spellEnd"/>
      <w:r w:rsidRPr="00C0172D">
        <w:rPr>
          <w:sz w:val="24"/>
          <w:szCs w:val="24"/>
        </w:rPr>
        <w:t xml:space="preserve"> с</w:t>
      </w:r>
      <w:r w:rsidR="00DB4DF8" w:rsidRPr="00C0172D">
        <w:rPr>
          <w:sz w:val="24"/>
          <w:szCs w:val="24"/>
        </w:rPr>
        <w:t>ельского поселения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                                        </w:t>
      </w:r>
      <w:r w:rsidR="00C0172D">
        <w:rPr>
          <w:sz w:val="24"/>
          <w:szCs w:val="24"/>
        </w:rPr>
        <w:t xml:space="preserve">                         </w:t>
      </w:r>
      <w:r w:rsidRPr="00C0172D">
        <w:rPr>
          <w:sz w:val="24"/>
          <w:szCs w:val="24"/>
        </w:rPr>
        <w:t>от</w:t>
      </w:r>
      <w:r w:rsidR="00DB4DF8" w:rsidRPr="00C0172D">
        <w:rPr>
          <w:sz w:val="24"/>
          <w:szCs w:val="24"/>
        </w:rPr>
        <w:t xml:space="preserve"> </w:t>
      </w:r>
      <w:bookmarkStart w:id="0" w:name="_GoBack"/>
      <w:bookmarkEnd w:id="0"/>
    </w:p>
    <w:p w:rsidR="00DB4DF8" w:rsidRPr="00C0172D" w:rsidRDefault="001B4EB8" w:rsidP="001B4EB8">
      <w:pPr>
        <w:jc w:val="center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</w:t>
      </w:r>
      <w:r w:rsidR="00DB4DF8" w:rsidRPr="00C0172D">
        <w:rPr>
          <w:sz w:val="24"/>
          <w:szCs w:val="24"/>
        </w:rPr>
        <w:t xml:space="preserve"> </w:t>
      </w:r>
      <w:r w:rsidRPr="00C0172D">
        <w:rPr>
          <w:sz w:val="24"/>
          <w:szCs w:val="24"/>
        </w:rPr>
        <w:t xml:space="preserve">           </w:t>
      </w:r>
      <w:r w:rsidR="00DB4DF8" w:rsidRPr="00C0172D">
        <w:rPr>
          <w:sz w:val="24"/>
          <w:szCs w:val="24"/>
        </w:rPr>
        <w:t xml:space="preserve"> </w:t>
      </w:r>
    </w:p>
    <w:p w:rsidR="00DB4DF8" w:rsidRPr="001B4EB8" w:rsidRDefault="00DB4DF8" w:rsidP="00DB4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B4DF8" w:rsidRPr="001B4EB8" w:rsidRDefault="00DB4DF8" w:rsidP="00DB4DF8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проведения </w:t>
      </w:r>
      <w:proofErr w:type="gramStart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оценки  эффективности реализации муниципальных   программ Администрации</w:t>
      </w:r>
      <w:proofErr w:type="gramEnd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="001B4EB8"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Веребьинского</w:t>
      </w:r>
      <w:proofErr w:type="spellEnd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сельского поселения</w:t>
      </w:r>
    </w:p>
    <w:p w:rsidR="00DB4DF8" w:rsidRPr="001B4EB8" w:rsidRDefault="00DB4DF8" w:rsidP="00DB4DF8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="00DB4DF8" w:rsidRPr="00C0172D">
        <w:rPr>
          <w:rFonts w:eastAsia="Calibri"/>
          <w:sz w:val="24"/>
          <w:szCs w:val="24"/>
        </w:rPr>
        <w:t>1. Настоящий Порядок проведения оценки эффективности реализации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муниципальных программ Администрации </w:t>
      </w:r>
      <w:proofErr w:type="spellStart"/>
      <w:r w:rsidR="001B4EB8" w:rsidRPr="00C0172D">
        <w:rPr>
          <w:rFonts w:eastAsia="Calibri"/>
          <w:sz w:val="24"/>
          <w:szCs w:val="24"/>
        </w:rPr>
        <w:t>Веребьинского</w:t>
      </w:r>
      <w:proofErr w:type="spellEnd"/>
      <w:r w:rsidRPr="00C0172D">
        <w:rPr>
          <w:rFonts w:eastAsia="Calibri"/>
          <w:sz w:val="24"/>
          <w:szCs w:val="24"/>
        </w:rPr>
        <w:t xml:space="preserve">  сельского поселения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Администрации </w:t>
      </w:r>
      <w:proofErr w:type="spellStart"/>
      <w:r w:rsidR="001B4EB8" w:rsidRPr="00C0172D">
        <w:rPr>
          <w:rFonts w:eastAsia="Calibri"/>
          <w:sz w:val="24"/>
          <w:szCs w:val="24"/>
        </w:rPr>
        <w:t>Веребьинского</w:t>
      </w:r>
      <w:proofErr w:type="spellEnd"/>
      <w:r w:rsidRPr="00C0172D">
        <w:rPr>
          <w:rFonts w:eastAsia="Calibri"/>
          <w:sz w:val="24"/>
          <w:szCs w:val="24"/>
        </w:rPr>
        <w:t xml:space="preserve"> сельского поселения</w:t>
      </w:r>
      <w:r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C0172D">
        <w:rPr>
          <w:rFonts w:eastAsia="Calibri"/>
          <w:sz w:val="24"/>
          <w:szCs w:val="24"/>
        </w:rPr>
        <w:t>(далее – муниципальные программы, администрация</w:t>
      </w:r>
      <w:proofErr w:type="gramStart"/>
      <w:r w:rsidRPr="00C0172D">
        <w:rPr>
          <w:rFonts w:eastAsia="Calibri"/>
          <w:sz w:val="24"/>
          <w:szCs w:val="24"/>
        </w:rPr>
        <w:t xml:space="preserve"> )</w:t>
      </w:r>
      <w:proofErr w:type="gramEnd"/>
      <w:r w:rsidRPr="00C0172D">
        <w:rPr>
          <w:rFonts w:eastAsia="Calibri"/>
          <w:sz w:val="24"/>
          <w:szCs w:val="24"/>
        </w:rPr>
        <w:t>.</w:t>
      </w:r>
    </w:p>
    <w:p w:rsidR="00DB4DF8" w:rsidRPr="001B4EB8" w:rsidRDefault="00DB4DF8" w:rsidP="00DB4DF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2. </w:t>
      </w:r>
      <w:proofErr w:type="gramStart"/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Оценка эффективности реализации муниципальных программ проводится ежегодно до </w:t>
      </w:r>
      <w:r w:rsidRPr="001B4EB8">
        <w:rPr>
          <w:rFonts w:ascii="TimesNewRomanPS-ItalicMT" w:eastAsia="Calibri" w:hAnsi="TimesNewRomanPS-ItalicMT" w:cs="TimesNewRomanPS-ItalicMT"/>
          <w:iCs/>
          <w:sz w:val="24"/>
          <w:szCs w:val="24"/>
        </w:rPr>
        <w:t xml:space="preserve">1 марта  года, следующего за отчетным,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 администрацией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DB4DF8" w:rsidRPr="00C0172D">
        <w:rPr>
          <w:rFonts w:eastAsia="Calibri"/>
          <w:sz w:val="24"/>
          <w:szCs w:val="24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DB4DF8" w:rsidRPr="00C0172D">
        <w:rPr>
          <w:rFonts w:eastAsia="Calibri"/>
          <w:sz w:val="24"/>
          <w:szCs w:val="24"/>
        </w:rPr>
        <w:t>4. Оценка эффективности реализации муниципальной программы проводится на основе: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показателей (индикаторов) муниципальной программы, подпрограмм и основных мероприятий и их плановых значений по формуле: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Сд</w:t>
      </w:r>
      <w:proofErr w:type="spellEnd"/>
      <w:r w:rsidRPr="00C0172D">
        <w:rPr>
          <w:rFonts w:eastAsia="Calibri"/>
          <w:sz w:val="24"/>
          <w:szCs w:val="24"/>
          <w:vertAlign w:val="subscript"/>
        </w:rPr>
        <w:t xml:space="preserve"> </w:t>
      </w:r>
      <w:r w:rsidRPr="00C0172D">
        <w:rPr>
          <w:rFonts w:eastAsia="Calibri"/>
          <w:sz w:val="24"/>
          <w:szCs w:val="24"/>
        </w:rPr>
        <w:t>=</w:t>
      </w:r>
      <w:proofErr w:type="spellStart"/>
      <w:r w:rsidRPr="00C0172D">
        <w:rPr>
          <w:rFonts w:eastAsia="Calibri"/>
          <w:sz w:val="24"/>
          <w:szCs w:val="24"/>
        </w:rPr>
        <w:t>Зф</w:t>
      </w:r>
      <w:proofErr w:type="spellEnd"/>
      <w:r w:rsidRPr="00C0172D">
        <w:rPr>
          <w:rFonts w:eastAsia="Calibri"/>
          <w:sz w:val="24"/>
          <w:szCs w:val="24"/>
        </w:rPr>
        <w:t xml:space="preserve"> / </w:t>
      </w:r>
      <w:proofErr w:type="spellStart"/>
      <w:r w:rsidRPr="00C0172D">
        <w:rPr>
          <w:rFonts w:eastAsia="Calibri"/>
          <w:sz w:val="24"/>
          <w:szCs w:val="24"/>
        </w:rPr>
        <w:t>Зп</w:t>
      </w:r>
      <w:proofErr w:type="spellEnd"/>
      <w:r w:rsidRPr="00C0172D">
        <w:rPr>
          <w:rFonts w:eastAsia="Calibri"/>
          <w:sz w:val="24"/>
          <w:szCs w:val="24"/>
        </w:rPr>
        <w:t xml:space="preserve">   </w:t>
      </w:r>
      <w:r w:rsidRPr="00C0172D">
        <w:rPr>
          <w:rFonts w:eastAsia="Calibri"/>
          <w:sz w:val="24"/>
          <w:szCs w:val="24"/>
          <w:vertAlign w:val="subscript"/>
        </w:rPr>
        <w:t xml:space="preserve"> </w:t>
      </w:r>
      <w:r w:rsidRPr="00C0172D">
        <w:rPr>
          <w:rFonts w:eastAsia="Calibri"/>
          <w:sz w:val="24"/>
          <w:szCs w:val="24"/>
        </w:rPr>
        <w:t>х100%,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vertAlign w:val="subscript"/>
        </w:rPr>
      </w:pPr>
      <w:r w:rsidRPr="00C0172D">
        <w:rPr>
          <w:rFonts w:eastAsia="Calibri"/>
          <w:sz w:val="24"/>
          <w:szCs w:val="24"/>
        </w:rPr>
        <w:t>где: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Сд</w:t>
      </w:r>
      <w:proofErr w:type="spellEnd"/>
      <w:r w:rsidRPr="00C0172D">
        <w:rPr>
          <w:rFonts w:eastAsia="Calibri"/>
          <w:sz w:val="24"/>
          <w:szCs w:val="24"/>
        </w:rPr>
        <w:t xml:space="preserve"> - степень достижения целей (решения задач);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Зф</w:t>
      </w:r>
      <w:proofErr w:type="spellEnd"/>
      <w:r w:rsidRPr="00C0172D">
        <w:rPr>
          <w:rFonts w:eastAsia="Calibri"/>
          <w:sz w:val="24"/>
          <w:szCs w:val="24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Зп</w:t>
      </w:r>
      <w:proofErr w:type="spellEnd"/>
      <w:r w:rsidRPr="00C0172D">
        <w:rPr>
          <w:rFonts w:eastAsia="Calibri"/>
          <w:sz w:val="24"/>
          <w:szCs w:val="24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r w:rsidRPr="00C0172D">
        <w:rPr>
          <w:rFonts w:eastAsia="Calibri"/>
          <w:sz w:val="24"/>
          <w:szCs w:val="24"/>
          <w:lang w:eastAsia="en-US"/>
        </w:rPr>
        <w:t xml:space="preserve">или   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proofErr w:type="spellStart"/>
      <w:r w:rsidRPr="00C0172D">
        <w:rPr>
          <w:rFonts w:eastAsia="Calibri"/>
          <w:sz w:val="24"/>
          <w:szCs w:val="24"/>
          <w:lang w:eastAsia="en-US"/>
        </w:rPr>
        <w:t>Сд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</w:t>
      </w:r>
      <w:r w:rsidRPr="00C0172D">
        <w:rPr>
          <w:rFonts w:ascii="SymbolMT" w:eastAsia="Calibri" w:hAnsi="SymbolMT" w:cs="SymbolMT"/>
          <w:sz w:val="24"/>
          <w:szCs w:val="24"/>
          <w:lang w:eastAsia="en-US"/>
        </w:rPr>
        <w:t>=</w:t>
      </w:r>
      <w:proofErr w:type="spellStart"/>
      <w:r w:rsidRPr="00C0172D">
        <w:rPr>
          <w:rFonts w:eastAsia="Calibri"/>
          <w:sz w:val="24"/>
          <w:szCs w:val="24"/>
          <w:lang w:eastAsia="en-US"/>
        </w:rPr>
        <w:t>Зп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C0172D">
        <w:rPr>
          <w:rFonts w:eastAsia="Calibri"/>
          <w:sz w:val="24"/>
          <w:szCs w:val="24"/>
          <w:lang w:eastAsia="en-US"/>
        </w:rPr>
        <w:t>Зф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х 100%     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r w:rsidRPr="00C0172D">
        <w:rPr>
          <w:rFonts w:eastAsia="Calibri"/>
          <w:sz w:val="24"/>
          <w:szCs w:val="24"/>
          <w:lang w:eastAsia="en-US"/>
        </w:rPr>
        <w:t>(для показателей (индикаторов), желаемой тенденцией развития которых  является снижение значений);</w:t>
      </w:r>
    </w:p>
    <w:p w:rsidR="00DB4DF8" w:rsidRPr="001B4EB8" w:rsidRDefault="00DB4DF8" w:rsidP="00C0172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>2) степени соответствия запланированного уровня затрат и эффективности</w:t>
      </w:r>
    </w:p>
    <w:p w:rsidR="00DB4DF8" w:rsidRPr="001B4EB8" w:rsidRDefault="00DB4DF8" w:rsidP="00DB4DF8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использования средств бюджета  </w:t>
      </w:r>
      <w:proofErr w:type="spellStart"/>
      <w:r w:rsidR="001B4EB8" w:rsidRPr="001B4EB8">
        <w:rPr>
          <w:rFonts w:ascii="TimesNewRomanPSMT" w:eastAsia="Calibri" w:hAnsi="TimesNewRomanPSMT" w:cs="TimesNewRomanPSMT"/>
          <w:sz w:val="24"/>
          <w:szCs w:val="24"/>
        </w:rPr>
        <w:t>Веребьинского</w:t>
      </w:r>
      <w:proofErr w:type="spellEnd"/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 сельского поселения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>и иных источников ресурсного обеспечения муниципальной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>программы путем сопоставления фактических и плановых объемов финансирования муниципальной программы в целом и ее подпрограмм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lastRenderedPageBreak/>
        <w:t>(основных мероприятий) за счет средств бюджетов всех уровней и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внебюджетных источников по формуле: </w:t>
      </w:r>
    </w:p>
    <w:p w:rsidR="00DB4DF8" w:rsidRPr="001B4EB8" w:rsidRDefault="00DB4DF8" w:rsidP="00DB4DF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Уф=</w:t>
      </w:r>
      <w:r w:rsidRPr="00C0172D">
        <w:rPr>
          <w:rFonts w:ascii="SymbolMT" w:eastAsia="Calibri" w:hAnsi="SymbolMT" w:cs="SymbolMT"/>
          <w:sz w:val="24"/>
          <w:szCs w:val="24"/>
        </w:rPr>
        <w:t xml:space="preserve"> </w:t>
      </w:r>
      <w:proofErr w:type="spellStart"/>
      <w:r w:rsidRPr="00C0172D">
        <w:rPr>
          <w:rFonts w:eastAsia="Calibri"/>
          <w:sz w:val="24"/>
          <w:szCs w:val="24"/>
        </w:rPr>
        <w:t>Фф</w:t>
      </w:r>
      <w:proofErr w:type="spellEnd"/>
      <w:r w:rsidRPr="00C0172D">
        <w:rPr>
          <w:rFonts w:eastAsia="Calibri"/>
          <w:sz w:val="24"/>
          <w:szCs w:val="24"/>
        </w:rPr>
        <w:t xml:space="preserve"> / </w:t>
      </w:r>
      <w:proofErr w:type="spellStart"/>
      <w:r w:rsidRPr="00C0172D">
        <w:rPr>
          <w:rFonts w:eastAsia="Calibri"/>
          <w:sz w:val="24"/>
          <w:szCs w:val="24"/>
        </w:rPr>
        <w:t>Фп</w:t>
      </w:r>
      <w:proofErr w:type="spellEnd"/>
      <w:r w:rsidRPr="00C0172D">
        <w:rPr>
          <w:rFonts w:eastAsia="Calibri"/>
          <w:sz w:val="24"/>
          <w:szCs w:val="24"/>
        </w:rPr>
        <w:t xml:space="preserve"> х100%,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где: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</w:t>
      </w:r>
      <w:proofErr w:type="gramStart"/>
      <w:r w:rsidRPr="00C0172D">
        <w:rPr>
          <w:rFonts w:eastAsia="Calibri"/>
          <w:sz w:val="24"/>
          <w:szCs w:val="24"/>
        </w:rPr>
        <w:t>ф-</w:t>
      </w:r>
      <w:proofErr w:type="gramEnd"/>
      <w:r w:rsidRPr="00C0172D">
        <w:rPr>
          <w:rFonts w:eastAsia="Calibri"/>
          <w:sz w:val="24"/>
          <w:szCs w:val="24"/>
        </w:rPr>
        <w:t xml:space="preserve"> уровень финансирования реализации мероприятий муниципальной программы (подпрограмм, основных мероприятий);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Ф</w:t>
      </w:r>
      <w:proofErr w:type="gramStart"/>
      <w:r w:rsidRPr="00C0172D">
        <w:rPr>
          <w:rFonts w:eastAsia="Calibri"/>
          <w:sz w:val="24"/>
          <w:szCs w:val="24"/>
        </w:rPr>
        <w:t>ф</w:t>
      </w:r>
      <w:proofErr w:type="spellEnd"/>
      <w:r w:rsidRPr="00C0172D">
        <w:rPr>
          <w:rFonts w:eastAsia="Calibri"/>
          <w:sz w:val="24"/>
          <w:szCs w:val="24"/>
        </w:rPr>
        <w:t>-</w:t>
      </w:r>
      <w:proofErr w:type="gramEnd"/>
      <w:r w:rsidRPr="00C0172D">
        <w:rPr>
          <w:rFonts w:eastAsia="Calibri"/>
          <w:sz w:val="24"/>
          <w:szCs w:val="24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мероприятий);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Фп</w:t>
      </w:r>
      <w:proofErr w:type="spellEnd"/>
      <w:r w:rsidRPr="00C0172D">
        <w:rPr>
          <w:rFonts w:eastAsia="Calibri"/>
          <w:sz w:val="24"/>
          <w:szCs w:val="24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DB4DF8" w:rsidRPr="00C0172D" w:rsidRDefault="00DB4DF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>Округление при расчете показателей производится до одного знака после запятой.</w:t>
      </w:r>
      <w:r w:rsidRPr="00C0172D">
        <w:rPr>
          <w:sz w:val="24"/>
          <w:szCs w:val="24"/>
        </w:rPr>
        <w:tab/>
      </w: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DB4DF8" w:rsidRPr="00C0172D">
        <w:rPr>
          <w:rFonts w:eastAsia="Calibri"/>
          <w:sz w:val="24"/>
          <w:szCs w:val="24"/>
        </w:rPr>
        <w:t>5. При оценке эффективности реализации муниципальной программы устанавливаются следующие критерии: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5.1. Муниципальная программа считается реализуемой с высоким уровнем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эффективности, если: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значения 95 процентов и более показателей (индикаторов) </w:t>
      </w:r>
      <w:proofErr w:type="gramStart"/>
      <w:r w:rsidRPr="00C0172D">
        <w:rPr>
          <w:rFonts w:eastAsia="Calibri"/>
          <w:sz w:val="24"/>
          <w:szCs w:val="24"/>
        </w:rPr>
        <w:t>муниципальной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программы и ее подпрограмм (основных мероприятий) равны или больше 100%;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уровень финансирования реализации муниципальной программы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не менее 95 процентов мероприятий, запланированных на отчетный год,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gramStart"/>
      <w:r w:rsidRPr="00C0172D">
        <w:rPr>
          <w:rFonts w:eastAsia="Calibri"/>
          <w:sz w:val="24"/>
          <w:szCs w:val="24"/>
        </w:rPr>
        <w:t>выполнены</w:t>
      </w:r>
      <w:proofErr w:type="gramEnd"/>
      <w:r w:rsidRPr="00C0172D">
        <w:rPr>
          <w:rFonts w:eastAsia="Calibri"/>
          <w:sz w:val="24"/>
          <w:szCs w:val="24"/>
        </w:rPr>
        <w:t xml:space="preserve"> в полном объеме.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5.2.Муниципальная программа считается реализуемой с удовлетворительным уровнем эффективности, если: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значения 80 процентов и более показателей (индикаторов) </w:t>
      </w:r>
      <w:proofErr w:type="gramStart"/>
      <w:r w:rsidRPr="00C0172D">
        <w:rPr>
          <w:rFonts w:eastAsia="Calibri"/>
          <w:sz w:val="24"/>
          <w:szCs w:val="24"/>
        </w:rPr>
        <w:t>муниципальной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программы и ее подпрограмм (основных мероприятий) равны или больше 90%;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уровень финансирования реализации муниципальной программы составил не менее 70 процентов;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 w:rsidRPr="00C0172D">
        <w:rPr>
          <w:rFonts w:eastAsia="Calibri"/>
          <w:sz w:val="24"/>
          <w:szCs w:val="24"/>
        </w:rPr>
        <w:t>выполнены</w:t>
      </w:r>
      <w:proofErr w:type="gramEnd"/>
      <w:r w:rsidRPr="00C0172D">
        <w:rPr>
          <w:rFonts w:eastAsia="Calibri"/>
          <w:sz w:val="24"/>
          <w:szCs w:val="24"/>
        </w:rPr>
        <w:t xml:space="preserve"> в полном объеме.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5.3. Если реализация муниципальной программы не отвечает </w:t>
      </w:r>
      <w:proofErr w:type="gramStart"/>
      <w:r w:rsidRPr="00C0172D">
        <w:rPr>
          <w:rFonts w:eastAsia="Calibri"/>
          <w:sz w:val="24"/>
          <w:szCs w:val="24"/>
        </w:rPr>
        <w:t>приведенным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выше критериям, уровень эффективности ее реализации признается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неудовлетворительным.</w:t>
      </w:r>
    </w:p>
    <w:p w:rsidR="00DB4DF8" w:rsidRPr="00C0172D" w:rsidRDefault="00C0172D" w:rsidP="00C0172D">
      <w:pPr>
        <w:pStyle w:val="a4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DB4DF8" w:rsidRPr="00C0172D">
        <w:rPr>
          <w:rFonts w:eastAsia="Calibri"/>
          <w:sz w:val="24"/>
          <w:szCs w:val="24"/>
        </w:rPr>
        <w:t>6. По результатам указанной оценки администрацией</w:t>
      </w:r>
      <w:r w:rsidR="00DB4DF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может быть принято решение о</w:t>
      </w:r>
      <w:r w:rsidR="00DB4DF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необходимости прекращения или об изменении, начиная с очередного</w:t>
      </w:r>
      <w:r w:rsidR="001B4EB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финансового года</w:t>
      </w:r>
      <w:r w:rsidR="00DB4DF8" w:rsidRPr="001B4EB8">
        <w:rPr>
          <w:rFonts w:eastAsia="Calibri"/>
        </w:rPr>
        <w:t xml:space="preserve"> </w:t>
      </w:r>
      <w:r w:rsidR="00DB4DF8" w:rsidRPr="00C0172D">
        <w:rPr>
          <w:rFonts w:eastAsia="Calibri"/>
          <w:sz w:val="24"/>
          <w:szCs w:val="24"/>
        </w:rPr>
        <w:t>ранее утвержденной муниципальной программы, в том числе</w:t>
      </w:r>
      <w:r w:rsidR="001B4EB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необходимости изменения объема бюджетных ассигнований на финансовое обеспечение реализации муниципальной программы.</w:t>
      </w:r>
    </w:p>
    <w:p w:rsidR="00DB4DF8" w:rsidRPr="00C0172D" w:rsidRDefault="00DB4DF8" w:rsidP="00DB4DF8">
      <w:pPr>
        <w:spacing w:after="200"/>
        <w:jc w:val="both"/>
        <w:rPr>
          <w:rFonts w:ascii="Calibri" w:eastAsia="Calibri" w:hAnsi="Calibri"/>
          <w:sz w:val="24"/>
          <w:szCs w:val="24"/>
        </w:rPr>
      </w:pPr>
    </w:p>
    <w:p w:rsidR="00DB4DF8" w:rsidRPr="001B4EB8" w:rsidRDefault="00DB4DF8" w:rsidP="00DB4DF8">
      <w:pPr>
        <w:jc w:val="both"/>
        <w:rPr>
          <w:b/>
          <w:sz w:val="24"/>
          <w:szCs w:val="24"/>
        </w:rPr>
      </w:pPr>
    </w:p>
    <w:p w:rsidR="00C05398" w:rsidRPr="001B4EB8" w:rsidRDefault="00C05398" w:rsidP="00C05398">
      <w:pPr>
        <w:spacing w:after="3" w:line="249" w:lineRule="auto"/>
        <w:ind w:right="-2" w:firstLine="851"/>
        <w:jc w:val="both"/>
        <w:rPr>
          <w:sz w:val="24"/>
          <w:szCs w:val="24"/>
        </w:rPr>
      </w:pPr>
    </w:p>
    <w:p w:rsidR="00D77E66" w:rsidRPr="001B4EB8" w:rsidRDefault="00D77E66" w:rsidP="00C05398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D77E66" w:rsidRPr="001B4EB8" w:rsidSect="008523F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CE1BA6"/>
    <w:multiLevelType w:val="hybridMultilevel"/>
    <w:tmpl w:val="4E36EFB0"/>
    <w:lvl w:ilvl="0" w:tplc="D6F071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4A"/>
    <w:rsid w:val="00002AAC"/>
    <w:rsid w:val="00014C44"/>
    <w:rsid w:val="00032111"/>
    <w:rsid w:val="000625E4"/>
    <w:rsid w:val="000A2276"/>
    <w:rsid w:val="000B273A"/>
    <w:rsid w:val="000C093C"/>
    <w:rsid w:val="000E2EED"/>
    <w:rsid w:val="001B405C"/>
    <w:rsid w:val="001B4EB8"/>
    <w:rsid w:val="001F5E95"/>
    <w:rsid w:val="0020589C"/>
    <w:rsid w:val="002156D0"/>
    <w:rsid w:val="00223B70"/>
    <w:rsid w:val="00273041"/>
    <w:rsid w:val="002A40F6"/>
    <w:rsid w:val="002B1BC8"/>
    <w:rsid w:val="002E6EE7"/>
    <w:rsid w:val="00315CBA"/>
    <w:rsid w:val="00321698"/>
    <w:rsid w:val="00360B1A"/>
    <w:rsid w:val="00372434"/>
    <w:rsid w:val="00376BE8"/>
    <w:rsid w:val="003B4258"/>
    <w:rsid w:val="003D224E"/>
    <w:rsid w:val="00424783"/>
    <w:rsid w:val="004F09ED"/>
    <w:rsid w:val="004F6240"/>
    <w:rsid w:val="005009CC"/>
    <w:rsid w:val="005033FC"/>
    <w:rsid w:val="00527A4A"/>
    <w:rsid w:val="0053221E"/>
    <w:rsid w:val="00551747"/>
    <w:rsid w:val="005A4E6F"/>
    <w:rsid w:val="005A701F"/>
    <w:rsid w:val="005C3C86"/>
    <w:rsid w:val="005E7238"/>
    <w:rsid w:val="00602860"/>
    <w:rsid w:val="00685D0A"/>
    <w:rsid w:val="006972FA"/>
    <w:rsid w:val="006E0332"/>
    <w:rsid w:val="007024DA"/>
    <w:rsid w:val="00783010"/>
    <w:rsid w:val="007906DC"/>
    <w:rsid w:val="008523F2"/>
    <w:rsid w:val="008A044A"/>
    <w:rsid w:val="00973921"/>
    <w:rsid w:val="00986852"/>
    <w:rsid w:val="0099121B"/>
    <w:rsid w:val="00A322FB"/>
    <w:rsid w:val="00A42FA2"/>
    <w:rsid w:val="00A65278"/>
    <w:rsid w:val="00AA2794"/>
    <w:rsid w:val="00AD2AD7"/>
    <w:rsid w:val="00B5524A"/>
    <w:rsid w:val="00B64D99"/>
    <w:rsid w:val="00BE6E4D"/>
    <w:rsid w:val="00BF2297"/>
    <w:rsid w:val="00C0172D"/>
    <w:rsid w:val="00C05398"/>
    <w:rsid w:val="00C05EA9"/>
    <w:rsid w:val="00C53D93"/>
    <w:rsid w:val="00C6105E"/>
    <w:rsid w:val="00CB3D4D"/>
    <w:rsid w:val="00CE1FAD"/>
    <w:rsid w:val="00D650D9"/>
    <w:rsid w:val="00D77E66"/>
    <w:rsid w:val="00D8380E"/>
    <w:rsid w:val="00DB4DF8"/>
    <w:rsid w:val="00E06112"/>
    <w:rsid w:val="00E1782E"/>
    <w:rsid w:val="00E871BA"/>
    <w:rsid w:val="00EA3B6A"/>
    <w:rsid w:val="00EA3CA8"/>
    <w:rsid w:val="00EA53D3"/>
    <w:rsid w:val="00EA603A"/>
    <w:rsid w:val="00EC0EC9"/>
    <w:rsid w:val="00EC5412"/>
    <w:rsid w:val="00EE3044"/>
    <w:rsid w:val="00EF1CAC"/>
    <w:rsid w:val="00E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7"/>
  </w:style>
  <w:style w:type="paragraph" w:styleId="1">
    <w:name w:val="heading 1"/>
    <w:basedOn w:val="a"/>
    <w:next w:val="a"/>
    <w:link w:val="10"/>
    <w:uiPriority w:val="9"/>
    <w:qFormat/>
    <w:rsid w:val="00EE3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B4D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4D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4DF8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rsid w:val="00DB4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4D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DB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0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E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7"/>
  </w:style>
  <w:style w:type="paragraph" w:styleId="1">
    <w:name w:val="heading 1"/>
    <w:basedOn w:val="a"/>
    <w:next w:val="a"/>
    <w:link w:val="10"/>
    <w:uiPriority w:val="9"/>
    <w:qFormat/>
    <w:rsid w:val="00EE3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B4D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4D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4DF8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rsid w:val="00DB4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4D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DB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0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E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ОКСАНА</cp:lastModifiedBy>
  <cp:revision>2</cp:revision>
  <cp:lastPrinted>2023-07-05T12:09:00Z</cp:lastPrinted>
  <dcterms:created xsi:type="dcterms:W3CDTF">2023-07-05T12:10:00Z</dcterms:created>
  <dcterms:modified xsi:type="dcterms:W3CDTF">2023-07-05T12:10:00Z</dcterms:modified>
</cp:coreProperties>
</file>